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2963545</wp:posOffset>
            </wp:positionH>
            <wp:positionV relativeFrom="paragraph">
              <wp:posOffset>19685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Pr="00A04557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2820C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D8748B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14.06.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D01" w:rsidRPr="000C21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13B" w:rsidRPr="000C2178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444</w:t>
      </w:r>
      <w:r w:rsidR="0083713B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557" w:rsidRPr="000C2178" w:rsidRDefault="00A04557" w:rsidP="002820C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149" w:rsidRPr="000C2178" w:rsidRDefault="00D83FBC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B627E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</w:t>
      </w:r>
      <w:r w:rsidR="009D4C32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53149" w:rsidRPr="000C2178" w:rsidRDefault="009D4C32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9D4C32" w:rsidRPr="000C2178" w:rsidRDefault="009D4C32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18 №1467</w:t>
      </w:r>
    </w:p>
    <w:p w:rsidR="00A04557" w:rsidRPr="000C2178" w:rsidRDefault="00A04557" w:rsidP="002820C6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9D627F" w:rsidP="002820C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постановления Правительства </w:t>
      </w:r>
      <w:r w:rsidR="007D5919">
        <w:rPr>
          <w:rFonts w:ascii="Times New Roman" w:eastAsia="Times New Roman" w:hAnsi="Times New Roman" w:cs="Times New Roman"/>
          <w:sz w:val="28"/>
          <w:szCs w:val="28"/>
        </w:rPr>
        <w:t xml:space="preserve">Ярославской 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области от 2</w:t>
      </w:r>
      <w:r w:rsidR="00232D01" w:rsidRPr="000C21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D01" w:rsidRPr="000C217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32D01" w:rsidRPr="000C21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F2C" w:rsidRPr="000C21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2D01" w:rsidRPr="000C2178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D591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области от 28.09.2017 №732-п»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руководствуясь Соглашением от 21.03.2017 «Об использовании государс</w:t>
      </w:r>
      <w:r w:rsidR="00C53B11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системы «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C53B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, статьей 26 Устава Гаврилов-Ямского муниципального района Ярославской области,</w:t>
      </w:r>
    </w:p>
    <w:p w:rsidR="00A04557" w:rsidRPr="000C2178" w:rsidRDefault="00A04557" w:rsidP="002820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A04557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2820C6" w:rsidRPr="000C2178" w:rsidRDefault="002820C6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D01" w:rsidRPr="000C2178" w:rsidRDefault="009B3E38" w:rsidP="009B3E38">
      <w:pPr>
        <w:keepNext/>
        <w:keepLines/>
        <w:tabs>
          <w:tab w:val="left" w:pos="56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0675C" w:rsidRPr="000C21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0F" w:rsidRPr="000C21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1467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0C6" w:rsidRPr="000C2178" w:rsidRDefault="002820C6" w:rsidP="009B3E38">
      <w:pPr>
        <w:keepNext/>
        <w:keepLines/>
        <w:tabs>
          <w:tab w:val="left" w:pos="56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1.1. Из заголовка,  пункта 2, слова «при осуществлении закупок малого объема» исключить.</w:t>
      </w:r>
    </w:p>
    <w:p w:rsidR="002820C6" w:rsidRPr="000C2178" w:rsidRDefault="002820C6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1.2. Пункт 1 дополнить словами «,</w:t>
      </w:r>
      <w:r w:rsidR="009B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а также в случае принятия комиссией по реализации инвестиционных проектов и поддержке экономики Ярославской области, образованной указом Губернатора области от 15.03.2022 № 54 </w:t>
      </w:r>
      <w:r w:rsidR="00C709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Об образовании комиссии по реализации инвестиционных проектов и поддержке экономики Ярославской области</w:t>
      </w:r>
      <w:r w:rsidR="00C709E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, решения, определяющего особенности и порядок осуществления закупки у единственного поставщика (подрядчика, исполнителя)».</w:t>
      </w:r>
    </w:p>
    <w:p w:rsidR="002820C6" w:rsidRPr="000C2178" w:rsidRDefault="009B3E38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 xml:space="preserve">.3. Дополнить пунктом 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33CB7" w:rsidRDefault="002820C6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. Рекомендовать заказчикам </w:t>
      </w:r>
      <w:r w:rsidR="000C2178" w:rsidRPr="000C2178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района, осуществляющим закупки в соответствии с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 Фе</w:t>
      </w:r>
      <w:r w:rsidR="000C2178" w:rsidRPr="000C2178">
        <w:rPr>
          <w:rFonts w:ascii="Times New Roman" w:eastAsia="Times New Roman" w:hAnsi="Times New Roman" w:cs="Times New Roman"/>
          <w:sz w:val="28"/>
          <w:szCs w:val="28"/>
        </w:rPr>
        <w:t>деральным законом</w:t>
      </w:r>
      <w:r w:rsidR="0018731C">
        <w:rPr>
          <w:rFonts w:ascii="Times New Roman" w:eastAsia="Times New Roman" w:hAnsi="Times New Roman" w:cs="Times New Roman"/>
          <w:sz w:val="28"/>
          <w:szCs w:val="28"/>
        </w:rPr>
        <w:t xml:space="preserve"> от 18 июля 2011 года № 223-ФЗ «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О закупках товаров, работ, услуг отдельными видами юридических лиц</w:t>
      </w:r>
      <w:r w:rsidR="001873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, использовать государс</w:t>
      </w:r>
      <w:r w:rsidR="0018731C">
        <w:rPr>
          <w:rFonts w:ascii="Times New Roman" w:eastAsia="Times New Roman" w:hAnsi="Times New Roman" w:cs="Times New Roman"/>
          <w:sz w:val="28"/>
          <w:szCs w:val="28"/>
        </w:rPr>
        <w:t>твенную информационную систему «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1873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закупок товаров, работ, услуг в случаях осуществления закупки у единственного поста</w:t>
      </w:r>
      <w:r w:rsidR="003B78D9">
        <w:rPr>
          <w:rFonts w:ascii="Times New Roman" w:eastAsia="Times New Roman" w:hAnsi="Times New Roman" w:cs="Times New Roman"/>
          <w:sz w:val="28"/>
          <w:szCs w:val="28"/>
        </w:rPr>
        <w:t>вщика (подрядчика, исполнителя)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5919" w:rsidRDefault="009B3E38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919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D5919">
        <w:rPr>
          <w:rFonts w:ascii="Times New Roman" w:eastAsia="Times New Roman" w:hAnsi="Times New Roman" w:cs="Times New Roman"/>
          <w:sz w:val="28"/>
          <w:szCs w:val="28"/>
        </w:rPr>
        <w:t>В порядке использования государственной информационной системы «Государственные закупки Ярославской области»</w:t>
      </w:r>
      <w:r w:rsidR="00AD30BB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закупок </w:t>
      </w:r>
      <w:r w:rsidR="00AD30BB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для обеспечения муниципальных нужд Гаврилов-Ямского муниципального района в случаях, установленных пунктами 4 и 5 части 1 статьи 93 Федерального закона от 5 апреля 2013 года №44 «О контрактной системе в сфере закупок товаров, работ, услуг для обеспечения государственных и муниципальных нужд», утвержденном постановлением:</w:t>
      </w:r>
      <w:proofErr w:type="gramEnd"/>
    </w:p>
    <w:p w:rsidR="00AD30BB" w:rsidRPr="000C2178" w:rsidRDefault="00AD30BB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наименования слова «при осуществлении закупок товаров, работ, услуг для обеспечения муниципальных нужд Гаврилов-Ямского муниципального района в случаях, установленных пунктами 4 и 5 части 1 статьи 93 Федерального закона от 5 апреля 2013 года №44 «О контрактной системе в сфере закупок товаров, работ, услуг для обеспечения государственных и муниципальных нужд»</w:t>
      </w:r>
      <w:r w:rsidR="003B78D9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C0675C" w:rsidRPr="000C2178" w:rsidRDefault="000C2178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Изложить П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 xml:space="preserve">орядок использования государственной информационной системы «Государственные закупки Ярославской области» </w:t>
      </w:r>
      <w:r w:rsidR="00B25057" w:rsidRPr="000C2178">
        <w:rPr>
          <w:rFonts w:ascii="Times New Roman" w:eastAsia="Times New Roman" w:hAnsi="Times New Roman" w:cs="Times New Roman"/>
          <w:sz w:val="28"/>
          <w:szCs w:val="28"/>
        </w:rPr>
        <w:t>в новой редакции (прилагается).</w:t>
      </w:r>
    </w:p>
    <w:p w:rsidR="000122F6" w:rsidRPr="000C2178" w:rsidRDefault="00833CB7" w:rsidP="009B3E38">
      <w:pPr>
        <w:keepNext/>
        <w:keepLines/>
        <w:tabs>
          <w:tab w:val="left" w:pos="56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22F6" w:rsidRPr="000C2178">
        <w:rPr>
          <w:rFonts w:ascii="Times New Roman" w:eastAsia="Times New Roman" w:hAnsi="Times New Roman" w:cs="Times New Roman"/>
          <w:sz w:val="28"/>
          <w:szCs w:val="28"/>
        </w:rPr>
        <w:t>.Заказчикам Гаврилов-Ямского муниципального района внести изменения в нормативно-правовые акты по закупкам.</w:t>
      </w:r>
    </w:p>
    <w:p w:rsidR="000F300C" w:rsidRPr="000C2178" w:rsidRDefault="00833CB7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>Шабарову</w:t>
      </w:r>
      <w:proofErr w:type="spellEnd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C27418" w:rsidRPr="000C2178" w:rsidRDefault="00833CB7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9A7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893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р</w:t>
      </w:r>
      <w:r w:rsidR="00A04557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 на официальном сайте Администрации муниц</w:t>
      </w:r>
      <w:r w:rsidR="00757FD4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ипального </w:t>
      </w:r>
      <w:r w:rsidR="00757FD4" w:rsidRPr="000C217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04557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6D5" w:rsidRPr="000C2178" w:rsidRDefault="00833CB7" w:rsidP="009B3E38">
      <w:pPr>
        <w:keepNext/>
        <w:keepLines/>
        <w:tabs>
          <w:tab w:val="left" w:pos="56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63" w:rsidRPr="000C2178" w:rsidRDefault="00B05963" w:rsidP="009B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63" w:rsidRDefault="00B05963" w:rsidP="00B0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178" w:rsidRPr="000C2178" w:rsidRDefault="00D8748B" w:rsidP="00B0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A04557" w:rsidRPr="000C2178" w:rsidRDefault="00544941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8748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748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04557" w:rsidRPr="000C2178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 w:rsidRPr="000C21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C21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4941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2A" w:rsidRPr="000C21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7D2A" w:rsidRPr="000C2178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="00D8748B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</w:p>
    <w:p w:rsidR="00A04557" w:rsidRPr="000C2178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Pr="000C2178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BAF" w:rsidRPr="000C2178" w:rsidRDefault="001A3BAF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8D9" w:rsidRPr="000C2178" w:rsidRDefault="003B78D9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Default="00833CB7" w:rsidP="003B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8B" w:rsidRDefault="00D8748B" w:rsidP="00C53B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D8748B" w:rsidRDefault="00D8748B" w:rsidP="00C53B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D8748B" w:rsidRDefault="00D8748B" w:rsidP="00C53B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C53B11" w:rsidP="00C53B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Приложение к 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Администрации Гаврилов-Ямского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D8748B">
        <w:rPr>
          <w:rFonts w:ascii="Times New Roman" w:eastAsia="Times New Roman" w:hAnsi="Times New Roman" w:cs="Times New Roman"/>
          <w:sz w:val="27"/>
          <w:szCs w:val="27"/>
        </w:rPr>
        <w:t>14.06.2022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D8748B">
        <w:rPr>
          <w:rFonts w:ascii="Times New Roman" w:eastAsia="Times New Roman" w:hAnsi="Times New Roman" w:cs="Times New Roman"/>
          <w:sz w:val="27"/>
          <w:szCs w:val="27"/>
        </w:rPr>
        <w:t>444</w:t>
      </w:r>
      <w:bookmarkStart w:id="0" w:name="_GoBack"/>
      <w:bookmarkEnd w:id="0"/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P42"/>
      <w:bookmarkEnd w:id="1"/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</w:t>
      </w: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ИСПОЛЬЗОВАНИЯ ГОСУДАРСТВЕННОЙ ИНФОРМАЦИОННОЙ СИСТЕМЫ "ГОСУДАРСТВЕННЫЕ ЗАКУПКИ ЯРОСЛАВСКОЙ ОБЛАСТИ" </w:t>
      </w: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>1. Общие положения</w:t>
      </w:r>
    </w:p>
    <w:p w:rsidR="00833CB7" w:rsidRDefault="00CE2921" w:rsidP="00907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Порядок использования государс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системы «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Государствен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ные закупки Ярославской области»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3CB7">
        <w:rPr>
          <w:rFonts w:ascii="Times New Roman" w:eastAsia="Times New Roman" w:hAnsi="Times New Roman" w:cs="Times New Roman"/>
          <w:sz w:val="27"/>
          <w:szCs w:val="27"/>
        </w:rPr>
        <w:t>(далее - Порядок)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 устанавливает 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правила проведения посредством использования государственной информационной системы</w:t>
      </w:r>
      <w:r w:rsidR="00833CB7">
        <w:rPr>
          <w:rFonts w:ascii="Times New Roman" w:eastAsia="Times New Roman" w:hAnsi="Times New Roman" w:cs="Times New Roman"/>
          <w:sz w:val="27"/>
          <w:szCs w:val="27"/>
        </w:rPr>
        <w:t xml:space="preserve"> «Государственные закупки Ярославской области» закупок товаров, работ, услуг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для обеспечения муниципальных нужд Гаврилов-Ямского муниципального района в случаях, установленных </w:t>
      </w:r>
      <w:hyperlink r:id="rId10" w:history="1">
        <w:r w:rsidR="004846D5" w:rsidRPr="004846D5">
          <w:rPr>
            <w:rFonts w:ascii="Times New Roman" w:eastAsia="Times New Roman" w:hAnsi="Times New Roman" w:cs="Times New Roman"/>
            <w:sz w:val="27"/>
            <w:szCs w:val="27"/>
          </w:rPr>
          <w:t>пунктами 4</w:t>
        </w:r>
      </w:hyperlink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11" w:history="1">
        <w:r w:rsidR="004846D5" w:rsidRPr="004846D5">
          <w:rPr>
            <w:rFonts w:ascii="Times New Roman" w:eastAsia="Times New Roman" w:hAnsi="Times New Roman" w:cs="Times New Roman"/>
            <w:sz w:val="27"/>
            <w:szCs w:val="27"/>
          </w:rPr>
          <w:t>5 части 1 статьи 93</w:t>
        </w:r>
      </w:hyperlink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5 апреля 2013 года № 44-ФЗ 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О контрактной системе в сфере закупок товаров</w:t>
      </w:r>
      <w:proofErr w:type="gramEnd"/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работ, услуг для обеспечения государствен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ных и муниципальных нужд»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 xml:space="preserve"> (далее - закупки малого объема), 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в случае принятия комиссией по реализации инвестиционных проектов и поддержке экономики Ярославской области, образованной указом Губернат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ора области от 15.03.2022 № 54 «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Об образовании комиссии по реализации инвестиционных проектов и поддержк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е экономики Ярославской области»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, решения, определяющего особенности и порядок осуществления закупки у единственного поставщика (подрядчика, исполнителя), а также в случаях</w:t>
      </w:r>
      <w:proofErr w:type="gramEnd"/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 xml:space="preserve"> осуществления заказчиками</w:t>
      </w:r>
      <w:r w:rsidR="009D6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9D627F" w:rsidRPr="000C2178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="009D627F" w:rsidRPr="000C217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,</w:t>
      </w:r>
      <w:r w:rsidR="009D6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>осуществляющи</w:t>
      </w:r>
      <w:r w:rsidR="000C2178">
        <w:rPr>
          <w:rFonts w:ascii="Times New Roman" w:eastAsia="Times New Roman" w:hAnsi="Times New Roman" w:cs="Times New Roman"/>
          <w:sz w:val="27"/>
          <w:szCs w:val="27"/>
        </w:rPr>
        <w:t>ми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 xml:space="preserve"> закупки в соответствии с Федеральным законом от 18 июля 2011 года № 223-ФЗ 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>О закупках товаров, работ, услуг от</w:t>
      </w:r>
      <w:r w:rsidR="003E27DD">
        <w:rPr>
          <w:rFonts w:ascii="Times New Roman" w:eastAsia="Times New Roman" w:hAnsi="Times New Roman" w:cs="Times New Roman"/>
          <w:sz w:val="27"/>
          <w:szCs w:val="27"/>
        </w:rPr>
        <w:t>дельными видами юридических лиц</w:t>
      </w:r>
      <w:r w:rsidR="00833CB7" w:rsidRPr="00833CB7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Порядок разработан в соответствии с </w:t>
      </w:r>
      <w:hyperlink r:id="rId12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Гражданским </w:t>
      </w:r>
      <w:hyperlink r:id="rId13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кодексом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Бюджетным </w:t>
      </w:r>
      <w:hyperlink r:id="rId14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кодексом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15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от 5 апреля 2013 года № 44-ФЗ 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(далее - Федеральный закон от 5 апреля 2013 года № 44-ФЗ) в целях совершенствования системы определения цены контрактов на поставку товаров, выполнение работ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, оказание услуг для заказчиков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Федеральном </w:t>
      </w:r>
      <w:hyperlink r:id="rId16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законе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от 5 апреля 2013 года № 44-ФЗ и принятых в соответствии с ним других федеральных законах и иных нормативных правовых актах: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муниципальные заказчики - муниципальный орган или муниципальные казенные учреждения, действующие от имени Гаврилов-Ямского муниципального района, уполномоченные принимать бюджетные обязательства в соответствии с бюджетным законодательством Российской Федерации от имени Гаврилов-Ямского муниципального района и осуществляющие закупки товаров, работ и услуг для государственных нужд Гаврилов-Ямского муниципального района;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заказчики - муниципальные заказчики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, автономные учреждения, муниципальные унитарные предприятия Гаврилов-Ямского муниципального района, осуществляющие закупки товаров, работ, услуг в соответствии с положениями Федерального закона от 5 апреля 2013 года № 44-ФЗ, </w:t>
      </w:r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либо бюджетные учреждения 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Гаврилов-Ямского муниципального района</w:t>
      </w:r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осуществляющие закупки  в соответствии с частью 1 статьи 15 Федерального закона от 5 апреля 2013 года № 44-ФЗ;  </w:t>
      </w:r>
      <w:proofErr w:type="gramEnd"/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государс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твенная информационная система «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Государственные закупки Ярос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 xml:space="preserve">лавской области» (далее - </w:t>
      </w:r>
      <w:proofErr w:type="spellStart"/>
      <w:r w:rsidR="006360CE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6360CE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) - государственная информационная система в сфере закупок, используемая заказчиками в соответствии с </w:t>
      </w:r>
      <w:hyperlink r:id="rId17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пунктом 1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постановления Администрации Гаврилов-Ямского муниципально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го района от 13.12.2018 № 1443 «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Об использовании государственной информационной системы 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Государственные закупки Ярославской области</w:t>
      </w:r>
      <w:r w:rsidR="006360CE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</w:t>
      </w:r>
      <w:hyperlink r:id="rId18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статьей 34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Бюджетного кодекса Российской Федерации, и принципов эффективности осуществления закупок, установленных </w:t>
      </w:r>
      <w:hyperlink r:id="rId19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статьей 6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5 апреля 2013 года № 44-ФЗ;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0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подпунктом 1 пункта 3 статьи 284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</w:t>
      </w:r>
      <w:r w:rsidR="00BA4C52">
        <w:rPr>
          <w:rFonts w:ascii="Times New Roman" w:eastAsia="Times New Roman" w:hAnsi="Times New Roman" w:cs="Times New Roman"/>
          <w:sz w:val="27"/>
          <w:szCs w:val="27"/>
        </w:rPr>
        <w:t xml:space="preserve">еля, зарегистрированное в </w:t>
      </w:r>
      <w:proofErr w:type="spellStart"/>
      <w:r w:rsidR="00BA4C5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BA4C5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</w:t>
      </w:r>
      <w:r w:rsidR="00BA4C52">
        <w:rPr>
          <w:rFonts w:ascii="Times New Roman" w:eastAsia="Times New Roman" w:hAnsi="Times New Roman" w:cs="Times New Roman"/>
          <w:sz w:val="27"/>
          <w:szCs w:val="27"/>
        </w:rPr>
        <w:t>О»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, сделавшее ценовое предложение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4C52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BA4C52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победитель закупки малого объема – участник закупки, который предложил наиболее низкую цену контракта, или участник закупки, чье предложение является единственным;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1.4. Действие Порядка распространяется: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на закупки малого объема с начальной ценой контракта от 20 тысяч рублей;</w:t>
      </w:r>
    </w:p>
    <w:p w:rsid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на закупки товаров, работ, услуг с начальной ценой контракта до 20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20 тысяч рублей.</w:t>
      </w:r>
      <w:proofErr w:type="gramEnd"/>
    </w:p>
    <w:p w:rsidR="0090745B" w:rsidRPr="0090745B" w:rsidRDefault="0090745B" w:rsidP="0090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 xml:space="preserve">на осуществление закупок в случае принятия комиссией по реализации инвестиционных проектов и </w:t>
      </w:r>
      <w:r w:rsidRPr="009A7C61">
        <w:rPr>
          <w:rFonts w:ascii="Times New Roman" w:eastAsia="Times New Roman" w:hAnsi="Times New Roman" w:cs="Times New Roman"/>
          <w:sz w:val="27"/>
          <w:szCs w:val="27"/>
        </w:rPr>
        <w:t>поддержке экономики Ярославской области,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 xml:space="preserve"> образованной указом Губернатора области от 15.03.2022 № 54 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>Об образовании комиссии по реализации инвестиционных проектов и поддержке экономики Ярославской области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>, решения, определяющего особенности и порядок осуществления закупки у единственного поставщика (подрядчика, исполнителя);</w:t>
      </w:r>
    </w:p>
    <w:p w:rsidR="0090745B" w:rsidRPr="004846D5" w:rsidRDefault="0090745B" w:rsidP="0090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 xml:space="preserve">на осуществление заказчиками </w:t>
      </w:r>
      <w:r w:rsidR="009D627F" w:rsidRPr="000C2178">
        <w:rPr>
          <w:rFonts w:ascii="Times New Roman" w:eastAsia="Times New Roman" w:hAnsi="Times New Roman" w:cs="Times New Roman"/>
          <w:sz w:val="27"/>
          <w:szCs w:val="27"/>
        </w:rPr>
        <w:t>Гаврилов-Ямского муниципального района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>осуществляющим</w:t>
      </w:r>
      <w:r w:rsidR="000C2178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 xml:space="preserve"> закупки в соответствии с Федеральным законом от 18 июля 2011 года № 223-ФЗ 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C2178" w:rsidRPr="000C2178">
        <w:rPr>
          <w:rFonts w:ascii="Times New Roman" w:eastAsia="Times New Roman" w:hAnsi="Times New Roman" w:cs="Times New Roman"/>
          <w:sz w:val="27"/>
          <w:szCs w:val="27"/>
        </w:rPr>
        <w:t>О закупках товаров, работ, услуг отдельными видами юридических лиц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1.5. Заказчик вправе не использовать положения Порядка в следующих случаях: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государственное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отнесение сведений о закупке малого объема к государственной тайне;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услуг по обслуживанию информационно-телекоммуникационной сети Интернет и номеров сотовой (мобильной) связи, имеющихся у заказчика;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закупки товаров, работ, услуг, которые относятся к сфере деятельности субъектов естественных монополий в соответствии с Федеральным </w:t>
      </w:r>
      <w:hyperlink r:id="rId21" w:history="1">
        <w:r w:rsidRPr="004846D5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от 17 августа 1995 года  № 147-ФЗ 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О естественных монополиях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, а также услуг центрального депозитария;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закупки товаров, работ, услуг у </w:t>
      </w:r>
      <w:r w:rsidRPr="00113030">
        <w:rPr>
          <w:rFonts w:ascii="Times New Roman" w:eastAsia="Times New Roman" w:hAnsi="Times New Roman" w:cs="Times New Roman"/>
          <w:sz w:val="27"/>
          <w:szCs w:val="27"/>
        </w:rPr>
        <w:t>аккредитованных департаментом по физической культуре, спорту и молодежной политике Ярославской области региональных спортивных федераций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в целях организации официальных физкультурно-спортивных (тренировочных) мероприятий;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возникновение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работ, услуг по гарантийному или техническому обслуживанию автотранспортных средств, техники, оборудования у официального дилера;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последствий чрезвычайных ситуаций природного или техногенного характера);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программ, поступивших заказчику;</w:t>
      </w:r>
    </w:p>
    <w:p w:rsidR="00501EFB" w:rsidRPr="004846D5" w:rsidRDefault="00501EFB" w:rsidP="00501EFB">
      <w:pPr>
        <w:pStyle w:val="ConsPlusNormal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закупки юридических и консультационных услуг (включая разработку планов, стратегий, концепций и других документов), закупки на изготовление и размещение информационных материалов, услуг информационно-технического обеспечения, услуг по организации мероприятий.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1.6. Заказчики осуществляют действия по закупке товаров, работ, услуг для обеспечения муниципальных нужд Гаврилов-Ямског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о муниципального района в </w:t>
      </w:r>
      <w:proofErr w:type="spellStart"/>
      <w:r w:rsidR="00562B57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самостоятельно.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1.7. Регистрация и авторизация заказчиков и поставщиков (под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рядчиков, исполнителей) в </w:t>
      </w:r>
      <w:proofErr w:type="spellStart"/>
      <w:r w:rsidR="00562B57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осуществляются в соответствии с инс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трукциями, размещенными в </w:t>
      </w:r>
      <w:proofErr w:type="spellStart"/>
      <w:r w:rsidR="00562B57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562B5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1.8. Информация о закупках малого объема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, закупках, осуществляемых в соответствии с абзацами третьим, четвертым пункта 1.4. данного раздела Порядка,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отображается в открытой части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562B5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и является общедоступной.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1.9. Доступ к информации о закупках малого объема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, закупках, осуществляемых в соответствии с абзацами третьим, четвертым пункта 1.4. данного раздела Порядка,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предоставляется круглосуточно на безвозмездной основе.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1.10. Размещение информации и документов осуществляется участниками закупок в закрытой части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с использованием сертификата усиленной квалифицированной электронной подписи, выданного удостоверяющим центром, аккредитованным Министерством связи и массовых коммуникаций Российской Федерации.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1.11. Размещение информации и документов осуществляется участниками закупок в соответствии с инструкциями, размещенными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 xml:space="preserve">2. Проведение закупки 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В рамках подготовки к заключению контракта при закупке малого объема заказчики определяют условия закупки малого объема - объект закупки, начальную цену контракта, характеристики и количество поставляемых товаров, объем выполняемых работ, оказываемых услуг, сроки поставок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  <w:proofErr w:type="gramEnd"/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2.2. После определения условий закупки малого объема заказчик размещает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39E7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="007439E7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="007439E7">
        <w:rPr>
          <w:rFonts w:ascii="Times New Roman" w:eastAsia="Times New Roman" w:hAnsi="Times New Roman" w:cs="Times New Roman"/>
          <w:sz w:val="27"/>
          <w:szCs w:val="27"/>
        </w:rPr>
        <w:t xml:space="preserve"> ЯО»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информацию о такой закупке с указанием срока приема ценовых предложений, прикрепляет электронные документы в виде отдельных файлов: описание объекта закупки малого объема, проект контракта, обоснование начальной цены контракта.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2.3. Срок приема ценовых предложений не может быть менее 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1 рабочего дня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со дня размещения заказчиком информации о закупке малого объема, указанной в пункте 2.1 д</w:t>
      </w:r>
      <w:r w:rsidR="009E0B99">
        <w:rPr>
          <w:rFonts w:ascii="Times New Roman" w:eastAsia="Times New Roman" w:hAnsi="Times New Roman" w:cs="Times New Roman"/>
          <w:sz w:val="27"/>
          <w:szCs w:val="27"/>
        </w:rPr>
        <w:t xml:space="preserve">анного раздела Порядка, в </w:t>
      </w:r>
      <w:proofErr w:type="spellStart"/>
      <w:r w:rsidR="009E0B99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9E0B99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</w:t>
      </w:r>
      <w:r w:rsidR="009E0B9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п.2.1 данного раздела Порядка информации о закупке малого объема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2.4. Подача ценовых предложений участниками закупки осуществляется в закрытой части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до даты и времени окончания подачи ценовых предложений, указанных в информации о закупке малого объема. При этом ценовые предложения, поступившие в 00 секунд времени окончания подачи ценовых предложений, указанного в информации о закупке малого объема, не принимаются. До момента окончания подачи ценовых предложений участник закупки вправе принять решение об отмене поданного ценового предложения.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2.6. До момента поступления ценовых предложений в пределах срока приема ценовых предложений, установленного в соответствии с пунктом 2.3 данного раздела Порядка, заказчик вправе принять решение: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об изменении условий закупки малого объема и (или) продлении срока приема ценовых предложений;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об отмене закупки малого объема.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2.7. По истечении срока подачи ценовых предложений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автоматически формируется протокол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результата запроса цен закупки малого объема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с присвоением ценовым предложениям порядковых номеров от самого низкого к самому высокому предложению с учетом времени подачи ценовых предложений в соответствии с пунктом 2.5 данного раздела Порядка.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2.8. В случае если до окончания срока приема ценовых предложений не поступило ни одного ценового предложения, заказчик вправе заключить контракт с любым поставщиком (подрядчиком, исполнителем) без использования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на условиях, указанных в информации о закупке малого объема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ЯО», по цене не выше начальной цены контракта.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В случае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незаключения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контракта заказчик отменяет закупку малого объема с помощью функциональных возможностей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и вправе провести закупку малого объема повторно.</w:t>
      </w:r>
    </w:p>
    <w:p w:rsidR="004846D5" w:rsidRPr="004846D5" w:rsidRDefault="0090745B" w:rsidP="00484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2.9. 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 xml:space="preserve">В случае осуществления закупок в соответствии с абзацами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третьим, </w:t>
      </w:r>
      <w:r w:rsidRPr="0090745B">
        <w:rPr>
          <w:rFonts w:ascii="Times New Roman" w:eastAsia="Times New Roman" w:hAnsi="Times New Roman" w:cs="Times New Roman"/>
          <w:sz w:val="27"/>
          <w:szCs w:val="27"/>
        </w:rPr>
        <w:t>четвертым, пункта 1.4 раздела 1 Порядка заказчики применяют пункты 2.1 – 2.8 данного раздела Порядка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>3. Заключение контракта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3.1. При наличии ценовых предложений контракт заключается в электронной форме на условиях, указанных 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ЯО», с победителем закупки малого объема.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3.2. В течение 1 рабочего дня с даты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размещения протокола результата запроса цен закупки малого объема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заказчик формирует и направляет победителю закупки малого объема посредством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проект контракта.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3.3. В течение 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1 рабочего дня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с даты получения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уведомления о направлении проекта контракта победитель закупки малого объема вправе: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подписать проект контракта и направить его заказчику;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сформировать протокол разногласий и направить его заказчику;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отказаться от заключения контракта.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3.4. В случае если победитель закупки малого объема не совершил в течение 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1 рабочего дня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действий, указанных в пункте 3.3 данного раздела Порядка, в закрытой части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автоматически формируется и направляется заказчику уведомление об уклонении победителя закупки малого объема от заключения контракта.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3.5. В течение 1 рабочего дня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с даты получения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подписанного победителем закупки малого объема проекта контракта заказчик подписывает проект контракта усиленной квалифицированной электронной подписью лица, уполномоченного на подписание контракта, и направляет его победителю закупки малого объема. С момента подписания проекта контракта заказчиком контракт считается заключенным.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Сведения о заключенном контракте подлежат размещению в реестре контрактов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ЯО» в течение 5 рабочих дней </w:t>
      </w:r>
      <w:proofErr w:type="gramStart"/>
      <w:r w:rsidRPr="004846D5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его заключения.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3.6. В случае направления победителем закупки малого объема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контракта победителю закупки малого объема. Повторное направление протокола разногласий не допускается.</w:t>
      </w:r>
    </w:p>
    <w:p w:rsidR="004846D5" w:rsidRPr="004846D5" w:rsidRDefault="004846D5" w:rsidP="0048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3.7. </w:t>
      </w:r>
      <w:proofErr w:type="gram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если победитель закупки </w:t>
      </w:r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малого объема </w:t>
      </w:r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отказался от заключения контракта в срок, указанный в пункте 3.3 данного раздела Порядка, не подписал проект контракта или не направил протокол разногласий, то заказчик заключает контракт </w:t>
      </w:r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посредством 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>ГоИС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ЯО»</w:t>
      </w:r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срок, не превышающий 7 рабочих дней с даты наступления соответствующего события, с участником закупки, сделавшим аналогичное ценовое предложение, либо при его отсутствии</w:t>
      </w:r>
      <w:proofErr w:type="gram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с участником закупки, сделавшим следующее за минимальным ценовое предложение.</w:t>
      </w:r>
      <w:proofErr w:type="gram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Контракт с таким участником закупки заключается в соответствии с пунктами 3.3 – 3.6 данного раздела Порядка. </w:t>
      </w:r>
      <w:r w:rsidRPr="004846D5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 наличии нескольких одинаковых ценовых предложений от участников закупки приоритет имеет ценовое предложение, которое поступило ранее в соответствии с рейтингом ценовых предложений, содержащимся в протоколе результата запроса цен закупки малого объема, указанном в пункте 2.7 раздела 2 Порядка.</w:t>
      </w:r>
    </w:p>
    <w:p w:rsidR="004846D5" w:rsidRPr="004846D5" w:rsidRDefault="004846D5" w:rsidP="0048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отказа всех участников закупки от заключения контракта заказчик вправе заключить контракт с любым поставщиком (подрядчиком, исполнителем) без использования </w:t>
      </w:r>
      <w:proofErr w:type="spell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ГоИС</w:t>
      </w:r>
      <w:proofErr w:type="spell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ЯО» на условиях, указанных в </w:t>
      </w:r>
      <w:proofErr w:type="spell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ГоИС</w:t>
      </w:r>
      <w:proofErr w:type="spell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4846D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ЯО», по цене не выше начальной цены контракта.</w:t>
      </w:r>
    </w:p>
    <w:p w:rsidR="0090745B" w:rsidRDefault="00501EFB" w:rsidP="00501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P123"/>
      <w:bookmarkEnd w:id="2"/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2E0A6B">
        <w:rPr>
          <w:rFonts w:ascii="Times New Roman" w:eastAsia="Times New Roman" w:hAnsi="Times New Roman" w:cs="Times New Roman"/>
          <w:sz w:val="27"/>
          <w:szCs w:val="27"/>
        </w:rPr>
        <w:t>8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0745B" w:rsidRPr="0090745B">
        <w:rPr>
          <w:rFonts w:ascii="Times New Roman" w:eastAsia="Times New Roman" w:hAnsi="Times New Roman" w:cs="Times New Roman"/>
          <w:sz w:val="27"/>
          <w:szCs w:val="27"/>
        </w:rPr>
        <w:t xml:space="preserve">В случае осуществления закупок в соответствии с абзацами 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третьим, четвертым</w:t>
      </w:r>
      <w:r w:rsidR="0090745B" w:rsidRPr="0090745B">
        <w:rPr>
          <w:rFonts w:ascii="Times New Roman" w:eastAsia="Times New Roman" w:hAnsi="Times New Roman" w:cs="Times New Roman"/>
          <w:sz w:val="27"/>
          <w:szCs w:val="27"/>
        </w:rPr>
        <w:t xml:space="preserve"> пункта 1.4 раздела 1 Порядка заказчики применяют пункты 3.1 – 3.7 данного раздела Порядка</w:t>
      </w:r>
      <w:r w:rsidR="0090745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01EFB" w:rsidRDefault="00501EFB" w:rsidP="00501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1EFB" w:rsidRPr="00543F7D" w:rsidRDefault="00501EFB" w:rsidP="00543F7D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501EFB">
        <w:rPr>
          <w:rFonts w:ascii="Times New Roman" w:hAnsi="Times New Roman" w:cs="Times New Roman"/>
          <w:sz w:val="27"/>
          <w:szCs w:val="27"/>
        </w:rPr>
        <w:t>4. Порядок обеспечения функциониро</w:t>
      </w:r>
      <w:r w:rsidR="00144733">
        <w:rPr>
          <w:rFonts w:ascii="Times New Roman" w:hAnsi="Times New Roman" w:cs="Times New Roman"/>
          <w:sz w:val="27"/>
          <w:szCs w:val="27"/>
        </w:rPr>
        <w:t xml:space="preserve">вания </w:t>
      </w:r>
      <w:proofErr w:type="spellStart"/>
      <w:r w:rsidR="00144733">
        <w:rPr>
          <w:rFonts w:ascii="Times New Roman" w:hAnsi="Times New Roman" w:cs="Times New Roman"/>
          <w:sz w:val="27"/>
          <w:szCs w:val="27"/>
        </w:rPr>
        <w:t>ГоИС</w:t>
      </w:r>
      <w:proofErr w:type="spellEnd"/>
      <w:r w:rsidR="00144733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01EFB">
        <w:rPr>
          <w:rFonts w:ascii="Times New Roman" w:hAnsi="Times New Roman" w:cs="Times New Roman"/>
          <w:sz w:val="27"/>
          <w:szCs w:val="27"/>
        </w:rPr>
        <w:t>Госзакупки</w:t>
      </w:r>
      <w:proofErr w:type="spellEnd"/>
      <w:r w:rsidRPr="00501EFB">
        <w:rPr>
          <w:rFonts w:ascii="Times New Roman" w:hAnsi="Times New Roman" w:cs="Times New Roman"/>
          <w:sz w:val="27"/>
          <w:szCs w:val="27"/>
        </w:rPr>
        <w:t xml:space="preserve"> ЯО</w:t>
      </w:r>
      <w:r w:rsidR="00144733">
        <w:rPr>
          <w:rFonts w:ascii="Times New Roman" w:hAnsi="Times New Roman" w:cs="Times New Roman"/>
          <w:sz w:val="27"/>
          <w:szCs w:val="27"/>
        </w:rPr>
        <w:t>»</w:t>
      </w:r>
    </w:p>
    <w:p w:rsidR="00501EFB" w:rsidRPr="00501EFB" w:rsidRDefault="00501EFB" w:rsidP="002E0A6B">
      <w:pPr>
        <w:pStyle w:val="ConsPlusNormal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4.1. </w:t>
      </w:r>
      <w:proofErr w:type="gramStart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В случае возникновения ситуаций, влекущих невозможность подачи ценовых предл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ожений в закрытой части в 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ГоИС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Госзакупки</w:t>
      </w:r>
      <w:proofErr w:type="spellEnd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ЯО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, оператор разм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ещает на главной странице 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ГоИС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Госзакупки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ЯО»</w:t>
      </w: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объявление о продлении срока подачи ценовых предложений с указанием времени и даты окончания сбора ценовых предложений по закупкам, попавшим в период недоступности функционала </w:t>
      </w:r>
      <w:proofErr w:type="spellStart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ГоИС</w:t>
      </w:r>
      <w:proofErr w:type="spellEnd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spellStart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Госзакупки</w:t>
      </w:r>
      <w:proofErr w:type="spellEnd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ЯО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, а также с указанием новых времени и даты окончания сбора</w:t>
      </w:r>
      <w:proofErr w:type="gramEnd"/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ценовых предложений по закупкам. При этом время продления сбора ценовых предложений должно быть не менее 24 часов.</w:t>
      </w:r>
    </w:p>
    <w:p w:rsidR="00501EFB" w:rsidRPr="00501EFB" w:rsidRDefault="00543F7D" w:rsidP="002E0A6B">
      <w:pPr>
        <w:pStyle w:val="ConsPlusNormal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4.2. </w:t>
      </w:r>
      <w:r w:rsidR="00501EFB" w:rsidRPr="00501EFB">
        <w:rPr>
          <w:rFonts w:ascii="Times New Roman" w:eastAsia="Times New Roman" w:hAnsi="Times New Roman"/>
          <w:sz w:val="27"/>
          <w:szCs w:val="27"/>
          <w:lang w:eastAsia="ru-RU"/>
        </w:rPr>
        <w:t>Оператор в целях оказания консультационной поддержки по методическим и техническим вопросам, возникающим при работе с функционало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м закупок малого объема в 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ГоИС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="00501EFB" w:rsidRPr="00501EFB">
        <w:rPr>
          <w:rFonts w:ascii="Times New Roman" w:eastAsia="Times New Roman" w:hAnsi="Times New Roman"/>
          <w:sz w:val="27"/>
          <w:szCs w:val="27"/>
          <w:lang w:eastAsia="ru-RU"/>
        </w:rPr>
        <w:t>Госзакупки</w:t>
      </w:r>
      <w:proofErr w:type="spellEnd"/>
      <w:r w:rsidR="00501EFB" w:rsidRPr="00501EFB">
        <w:rPr>
          <w:rFonts w:ascii="Times New Roman" w:eastAsia="Times New Roman" w:hAnsi="Times New Roman"/>
          <w:sz w:val="27"/>
          <w:szCs w:val="27"/>
          <w:lang w:eastAsia="ru-RU"/>
        </w:rPr>
        <w:t xml:space="preserve"> ЯО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501EFB" w:rsidRPr="00501EFB">
        <w:rPr>
          <w:rFonts w:ascii="Times New Roman" w:eastAsia="Times New Roman" w:hAnsi="Times New Roman"/>
          <w:sz w:val="27"/>
          <w:szCs w:val="27"/>
          <w:lang w:eastAsia="ru-RU"/>
        </w:rPr>
        <w:t>, организует и обеспечивает работу службы технической поддержки пользователей.</w:t>
      </w:r>
    </w:p>
    <w:p w:rsidR="00501EFB" w:rsidRPr="00501EFB" w:rsidRDefault="00501EFB" w:rsidP="002E0A6B">
      <w:pPr>
        <w:pStyle w:val="ConsPlusNormal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Техническая поддержка пользователей осуществляется в соответствии с инструкцией по обращению в службу технической</w:t>
      </w:r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поддержки, размещенной в 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ГоИС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>Госзакупки</w:t>
      </w:r>
      <w:proofErr w:type="spellEnd"/>
      <w:r w:rsidR="00144733">
        <w:rPr>
          <w:rFonts w:ascii="Times New Roman" w:eastAsia="Times New Roman" w:hAnsi="Times New Roman"/>
          <w:sz w:val="27"/>
          <w:szCs w:val="27"/>
          <w:lang w:eastAsia="ru-RU"/>
        </w:rPr>
        <w:t xml:space="preserve"> ЯО»</w:t>
      </w:r>
      <w:r w:rsidRPr="00501EFB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01EFB" w:rsidRPr="00501EFB" w:rsidRDefault="00501EFB" w:rsidP="00501E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01EFB" w:rsidRPr="004846D5" w:rsidRDefault="00501EFB" w:rsidP="00501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BAF" w:rsidRDefault="001A3BAF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0C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178" w:rsidSect="00B05963">
      <w:headerReference w:type="first" r:id="rId22"/>
      <w:pgSz w:w="11906" w:h="16838"/>
      <w:pgMar w:top="568" w:right="567" w:bottom="85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44" w:rsidRDefault="006B4244">
      <w:pPr>
        <w:spacing w:after="0" w:line="240" w:lineRule="auto"/>
      </w:pPr>
      <w:r>
        <w:separator/>
      </w:r>
    </w:p>
  </w:endnote>
  <w:endnote w:type="continuationSeparator" w:id="0">
    <w:p w:rsidR="006B4244" w:rsidRDefault="006B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44" w:rsidRDefault="006B4244">
      <w:pPr>
        <w:spacing w:after="0" w:line="240" w:lineRule="auto"/>
      </w:pPr>
      <w:r>
        <w:separator/>
      </w:r>
    </w:p>
  </w:footnote>
  <w:footnote w:type="continuationSeparator" w:id="0">
    <w:p w:rsidR="006B4244" w:rsidRDefault="006B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8F6"/>
    <w:multiLevelType w:val="hybridMultilevel"/>
    <w:tmpl w:val="4A60D72C"/>
    <w:lvl w:ilvl="0" w:tplc="9404E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122F6"/>
    <w:rsid w:val="00016466"/>
    <w:rsid w:val="0002744E"/>
    <w:rsid w:val="0003255F"/>
    <w:rsid w:val="00033ECE"/>
    <w:rsid w:val="00042960"/>
    <w:rsid w:val="00044460"/>
    <w:rsid w:val="00047509"/>
    <w:rsid w:val="00050B5F"/>
    <w:rsid w:val="0006515A"/>
    <w:rsid w:val="00065220"/>
    <w:rsid w:val="00072B21"/>
    <w:rsid w:val="000735FA"/>
    <w:rsid w:val="00074399"/>
    <w:rsid w:val="00096028"/>
    <w:rsid w:val="000A4D55"/>
    <w:rsid w:val="000B148E"/>
    <w:rsid w:val="000C2178"/>
    <w:rsid w:val="000D0F3C"/>
    <w:rsid w:val="000F300C"/>
    <w:rsid w:val="00105478"/>
    <w:rsid w:val="0011266F"/>
    <w:rsid w:val="00113030"/>
    <w:rsid w:val="0011485F"/>
    <w:rsid w:val="00132EA5"/>
    <w:rsid w:val="00144733"/>
    <w:rsid w:val="0014727C"/>
    <w:rsid w:val="0014728E"/>
    <w:rsid w:val="001507F4"/>
    <w:rsid w:val="00150A51"/>
    <w:rsid w:val="001513AD"/>
    <w:rsid w:val="00157088"/>
    <w:rsid w:val="00157D2A"/>
    <w:rsid w:val="001607B9"/>
    <w:rsid w:val="00166D24"/>
    <w:rsid w:val="00167C78"/>
    <w:rsid w:val="00173517"/>
    <w:rsid w:val="00177576"/>
    <w:rsid w:val="00180CED"/>
    <w:rsid w:val="001842EE"/>
    <w:rsid w:val="00187138"/>
    <w:rsid w:val="0018731C"/>
    <w:rsid w:val="001A0429"/>
    <w:rsid w:val="001A1786"/>
    <w:rsid w:val="001A3BAF"/>
    <w:rsid w:val="001A5010"/>
    <w:rsid w:val="001B2EFC"/>
    <w:rsid w:val="001B3D1C"/>
    <w:rsid w:val="001C4B2A"/>
    <w:rsid w:val="001C507E"/>
    <w:rsid w:val="001C55AD"/>
    <w:rsid w:val="001C6227"/>
    <w:rsid w:val="001E55D6"/>
    <w:rsid w:val="001F24D2"/>
    <w:rsid w:val="001F3526"/>
    <w:rsid w:val="00205973"/>
    <w:rsid w:val="0021098F"/>
    <w:rsid w:val="0022153B"/>
    <w:rsid w:val="00224619"/>
    <w:rsid w:val="00230A1D"/>
    <w:rsid w:val="00232D01"/>
    <w:rsid w:val="00240DAA"/>
    <w:rsid w:val="00255741"/>
    <w:rsid w:val="00255D29"/>
    <w:rsid w:val="00260259"/>
    <w:rsid w:val="002636B6"/>
    <w:rsid w:val="00266202"/>
    <w:rsid w:val="00267B70"/>
    <w:rsid w:val="0027445B"/>
    <w:rsid w:val="002820C6"/>
    <w:rsid w:val="00295A83"/>
    <w:rsid w:val="00295ED6"/>
    <w:rsid w:val="002D6F3F"/>
    <w:rsid w:val="002E0A6B"/>
    <w:rsid w:val="002E2E7F"/>
    <w:rsid w:val="002E5B72"/>
    <w:rsid w:val="003001A8"/>
    <w:rsid w:val="00300B11"/>
    <w:rsid w:val="00302DC5"/>
    <w:rsid w:val="00310E16"/>
    <w:rsid w:val="00331A0F"/>
    <w:rsid w:val="0035166D"/>
    <w:rsid w:val="003631C7"/>
    <w:rsid w:val="0036494E"/>
    <w:rsid w:val="00372471"/>
    <w:rsid w:val="00376DE2"/>
    <w:rsid w:val="00377DF4"/>
    <w:rsid w:val="00391676"/>
    <w:rsid w:val="00395505"/>
    <w:rsid w:val="00397848"/>
    <w:rsid w:val="003B4328"/>
    <w:rsid w:val="003B627E"/>
    <w:rsid w:val="003B78D9"/>
    <w:rsid w:val="003C24D6"/>
    <w:rsid w:val="003C32F6"/>
    <w:rsid w:val="003C4E61"/>
    <w:rsid w:val="003E15E2"/>
    <w:rsid w:val="003E27DD"/>
    <w:rsid w:val="003F5AA3"/>
    <w:rsid w:val="003F5CB5"/>
    <w:rsid w:val="003F64BB"/>
    <w:rsid w:val="00407AA3"/>
    <w:rsid w:val="00411A32"/>
    <w:rsid w:val="0041357E"/>
    <w:rsid w:val="004147D8"/>
    <w:rsid w:val="004167ED"/>
    <w:rsid w:val="0042287B"/>
    <w:rsid w:val="0043134B"/>
    <w:rsid w:val="00435FA1"/>
    <w:rsid w:val="0044490D"/>
    <w:rsid w:val="00453CFD"/>
    <w:rsid w:val="00455762"/>
    <w:rsid w:val="004665F3"/>
    <w:rsid w:val="004701CA"/>
    <w:rsid w:val="00471A79"/>
    <w:rsid w:val="00477A7F"/>
    <w:rsid w:val="00482441"/>
    <w:rsid w:val="00482B61"/>
    <w:rsid w:val="004846D5"/>
    <w:rsid w:val="004A54EE"/>
    <w:rsid w:val="004D346B"/>
    <w:rsid w:val="004D493E"/>
    <w:rsid w:val="004E47C0"/>
    <w:rsid w:val="005001B6"/>
    <w:rsid w:val="00501145"/>
    <w:rsid w:val="00501EFB"/>
    <w:rsid w:val="00501F2C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41979"/>
    <w:rsid w:val="00543F7D"/>
    <w:rsid w:val="00544941"/>
    <w:rsid w:val="00551642"/>
    <w:rsid w:val="00553BE1"/>
    <w:rsid w:val="005612F5"/>
    <w:rsid w:val="00562B57"/>
    <w:rsid w:val="00562E85"/>
    <w:rsid w:val="00563C93"/>
    <w:rsid w:val="005674D7"/>
    <w:rsid w:val="0057082D"/>
    <w:rsid w:val="00573449"/>
    <w:rsid w:val="00577CF8"/>
    <w:rsid w:val="00591089"/>
    <w:rsid w:val="005A0EEA"/>
    <w:rsid w:val="005A56B1"/>
    <w:rsid w:val="005B11F1"/>
    <w:rsid w:val="005B2ECA"/>
    <w:rsid w:val="005B4DA3"/>
    <w:rsid w:val="005D6C15"/>
    <w:rsid w:val="005E67C9"/>
    <w:rsid w:val="00600953"/>
    <w:rsid w:val="00601148"/>
    <w:rsid w:val="00611164"/>
    <w:rsid w:val="0061160D"/>
    <w:rsid w:val="00621A2E"/>
    <w:rsid w:val="006310F5"/>
    <w:rsid w:val="006360CE"/>
    <w:rsid w:val="0064608A"/>
    <w:rsid w:val="00651816"/>
    <w:rsid w:val="00652D7A"/>
    <w:rsid w:val="00660416"/>
    <w:rsid w:val="00666596"/>
    <w:rsid w:val="00671B30"/>
    <w:rsid w:val="006805B3"/>
    <w:rsid w:val="006829AA"/>
    <w:rsid w:val="006A39C6"/>
    <w:rsid w:val="006A4391"/>
    <w:rsid w:val="006B4244"/>
    <w:rsid w:val="006B4F6D"/>
    <w:rsid w:val="006B78BE"/>
    <w:rsid w:val="006B7AA7"/>
    <w:rsid w:val="006D2220"/>
    <w:rsid w:val="006E7018"/>
    <w:rsid w:val="00702E45"/>
    <w:rsid w:val="00727B9B"/>
    <w:rsid w:val="007321EE"/>
    <w:rsid w:val="00734699"/>
    <w:rsid w:val="00737414"/>
    <w:rsid w:val="00741B69"/>
    <w:rsid w:val="007439E7"/>
    <w:rsid w:val="00757FD4"/>
    <w:rsid w:val="00761A28"/>
    <w:rsid w:val="0077390D"/>
    <w:rsid w:val="007A65D2"/>
    <w:rsid w:val="007A7A0E"/>
    <w:rsid w:val="007B38DD"/>
    <w:rsid w:val="007C1398"/>
    <w:rsid w:val="007C204F"/>
    <w:rsid w:val="007D1691"/>
    <w:rsid w:val="007D5919"/>
    <w:rsid w:val="007E199E"/>
    <w:rsid w:val="007E5F4A"/>
    <w:rsid w:val="00805142"/>
    <w:rsid w:val="00811D2C"/>
    <w:rsid w:val="008150A6"/>
    <w:rsid w:val="00816D5F"/>
    <w:rsid w:val="00833CB7"/>
    <w:rsid w:val="008359BC"/>
    <w:rsid w:val="0083713B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B76E9"/>
    <w:rsid w:val="008C1065"/>
    <w:rsid w:val="008C1655"/>
    <w:rsid w:val="008C5DDE"/>
    <w:rsid w:val="008D1E00"/>
    <w:rsid w:val="008D21B4"/>
    <w:rsid w:val="008E05E9"/>
    <w:rsid w:val="008F379A"/>
    <w:rsid w:val="008F44F4"/>
    <w:rsid w:val="00904799"/>
    <w:rsid w:val="009047AC"/>
    <w:rsid w:val="0090745B"/>
    <w:rsid w:val="00914D9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A7C61"/>
    <w:rsid w:val="009B3E38"/>
    <w:rsid w:val="009C2D28"/>
    <w:rsid w:val="009D4C32"/>
    <w:rsid w:val="009D627F"/>
    <w:rsid w:val="009E0B99"/>
    <w:rsid w:val="009E0E31"/>
    <w:rsid w:val="009E20E1"/>
    <w:rsid w:val="009F5DF1"/>
    <w:rsid w:val="009F6621"/>
    <w:rsid w:val="00A04557"/>
    <w:rsid w:val="00A06C15"/>
    <w:rsid w:val="00A200E8"/>
    <w:rsid w:val="00A41CD2"/>
    <w:rsid w:val="00A42E4B"/>
    <w:rsid w:val="00A4503D"/>
    <w:rsid w:val="00A51D9D"/>
    <w:rsid w:val="00A52DA2"/>
    <w:rsid w:val="00A5496C"/>
    <w:rsid w:val="00A55545"/>
    <w:rsid w:val="00A570EB"/>
    <w:rsid w:val="00A612D0"/>
    <w:rsid w:val="00A64548"/>
    <w:rsid w:val="00A662CA"/>
    <w:rsid w:val="00A67BE2"/>
    <w:rsid w:val="00A81C24"/>
    <w:rsid w:val="00A95C3D"/>
    <w:rsid w:val="00AA117B"/>
    <w:rsid w:val="00AA1727"/>
    <w:rsid w:val="00AA3205"/>
    <w:rsid w:val="00AA7433"/>
    <w:rsid w:val="00AC30B4"/>
    <w:rsid w:val="00AC44DD"/>
    <w:rsid w:val="00AD1988"/>
    <w:rsid w:val="00AD2FD0"/>
    <w:rsid w:val="00AD2FFB"/>
    <w:rsid w:val="00AD30BB"/>
    <w:rsid w:val="00AE0C4C"/>
    <w:rsid w:val="00AE3B3B"/>
    <w:rsid w:val="00AF24A6"/>
    <w:rsid w:val="00AF489B"/>
    <w:rsid w:val="00AF5535"/>
    <w:rsid w:val="00AF59F2"/>
    <w:rsid w:val="00AF745A"/>
    <w:rsid w:val="00AF7944"/>
    <w:rsid w:val="00B0060F"/>
    <w:rsid w:val="00B042EC"/>
    <w:rsid w:val="00B05963"/>
    <w:rsid w:val="00B17185"/>
    <w:rsid w:val="00B25057"/>
    <w:rsid w:val="00B265B4"/>
    <w:rsid w:val="00B273D9"/>
    <w:rsid w:val="00B30EBA"/>
    <w:rsid w:val="00B3468C"/>
    <w:rsid w:val="00B41709"/>
    <w:rsid w:val="00B418FE"/>
    <w:rsid w:val="00B4677E"/>
    <w:rsid w:val="00B63B71"/>
    <w:rsid w:val="00B654B8"/>
    <w:rsid w:val="00B66683"/>
    <w:rsid w:val="00B81A06"/>
    <w:rsid w:val="00B91477"/>
    <w:rsid w:val="00BA1629"/>
    <w:rsid w:val="00BA4C52"/>
    <w:rsid w:val="00BA597A"/>
    <w:rsid w:val="00BA71CD"/>
    <w:rsid w:val="00BB2FD4"/>
    <w:rsid w:val="00BB5A63"/>
    <w:rsid w:val="00BB6030"/>
    <w:rsid w:val="00BB751B"/>
    <w:rsid w:val="00BC0F22"/>
    <w:rsid w:val="00BC4861"/>
    <w:rsid w:val="00BD20D9"/>
    <w:rsid w:val="00BF3D08"/>
    <w:rsid w:val="00C00B0F"/>
    <w:rsid w:val="00C0675C"/>
    <w:rsid w:val="00C1007E"/>
    <w:rsid w:val="00C21ECA"/>
    <w:rsid w:val="00C22E18"/>
    <w:rsid w:val="00C26CED"/>
    <w:rsid w:val="00C27418"/>
    <w:rsid w:val="00C3749F"/>
    <w:rsid w:val="00C53446"/>
    <w:rsid w:val="00C53B11"/>
    <w:rsid w:val="00C540B2"/>
    <w:rsid w:val="00C54C33"/>
    <w:rsid w:val="00C560CD"/>
    <w:rsid w:val="00C56CF2"/>
    <w:rsid w:val="00C709EC"/>
    <w:rsid w:val="00C76915"/>
    <w:rsid w:val="00C861DF"/>
    <w:rsid w:val="00C86B24"/>
    <w:rsid w:val="00C94602"/>
    <w:rsid w:val="00CA59D6"/>
    <w:rsid w:val="00CB0F44"/>
    <w:rsid w:val="00CB4191"/>
    <w:rsid w:val="00CB50ED"/>
    <w:rsid w:val="00CB539C"/>
    <w:rsid w:val="00CB5970"/>
    <w:rsid w:val="00CC379D"/>
    <w:rsid w:val="00CD31C0"/>
    <w:rsid w:val="00CE2921"/>
    <w:rsid w:val="00CE572D"/>
    <w:rsid w:val="00CF2760"/>
    <w:rsid w:val="00CF4196"/>
    <w:rsid w:val="00D03EE3"/>
    <w:rsid w:val="00D06478"/>
    <w:rsid w:val="00D07CCC"/>
    <w:rsid w:val="00D24C5E"/>
    <w:rsid w:val="00D26C3F"/>
    <w:rsid w:val="00D363CF"/>
    <w:rsid w:val="00D4794E"/>
    <w:rsid w:val="00D508CF"/>
    <w:rsid w:val="00D50EC2"/>
    <w:rsid w:val="00D53149"/>
    <w:rsid w:val="00D710E1"/>
    <w:rsid w:val="00D71E9B"/>
    <w:rsid w:val="00D83FBC"/>
    <w:rsid w:val="00D8748B"/>
    <w:rsid w:val="00DA0419"/>
    <w:rsid w:val="00DB0B73"/>
    <w:rsid w:val="00DB6B96"/>
    <w:rsid w:val="00DB7EC5"/>
    <w:rsid w:val="00DC1A63"/>
    <w:rsid w:val="00DC5357"/>
    <w:rsid w:val="00DD40FB"/>
    <w:rsid w:val="00DE34A7"/>
    <w:rsid w:val="00DE7AA4"/>
    <w:rsid w:val="00E11C6D"/>
    <w:rsid w:val="00E120E2"/>
    <w:rsid w:val="00E130AD"/>
    <w:rsid w:val="00E130F4"/>
    <w:rsid w:val="00E320F5"/>
    <w:rsid w:val="00E54F0E"/>
    <w:rsid w:val="00E62948"/>
    <w:rsid w:val="00E63194"/>
    <w:rsid w:val="00E735AF"/>
    <w:rsid w:val="00E74353"/>
    <w:rsid w:val="00E82369"/>
    <w:rsid w:val="00E82A76"/>
    <w:rsid w:val="00E929ED"/>
    <w:rsid w:val="00EA116B"/>
    <w:rsid w:val="00EB7421"/>
    <w:rsid w:val="00EC1C97"/>
    <w:rsid w:val="00EC2E30"/>
    <w:rsid w:val="00EC49BC"/>
    <w:rsid w:val="00ED1EE3"/>
    <w:rsid w:val="00ED6919"/>
    <w:rsid w:val="00EE3056"/>
    <w:rsid w:val="00EE3751"/>
    <w:rsid w:val="00EE4AAA"/>
    <w:rsid w:val="00EF095A"/>
    <w:rsid w:val="00F06BB8"/>
    <w:rsid w:val="00F32EDD"/>
    <w:rsid w:val="00F43D24"/>
    <w:rsid w:val="00F43DC4"/>
    <w:rsid w:val="00F46850"/>
    <w:rsid w:val="00F4767C"/>
    <w:rsid w:val="00F50E13"/>
    <w:rsid w:val="00F51C58"/>
    <w:rsid w:val="00F54EA1"/>
    <w:rsid w:val="00F6169D"/>
    <w:rsid w:val="00F651B5"/>
    <w:rsid w:val="00F756E0"/>
    <w:rsid w:val="00F81D2F"/>
    <w:rsid w:val="00F85556"/>
    <w:rsid w:val="00FA1959"/>
    <w:rsid w:val="00FA2875"/>
    <w:rsid w:val="00FA2F24"/>
    <w:rsid w:val="00FA3CB0"/>
    <w:rsid w:val="00FA5B26"/>
    <w:rsid w:val="00FB0023"/>
    <w:rsid w:val="00FB1661"/>
    <w:rsid w:val="00FB225A"/>
    <w:rsid w:val="00FB290C"/>
    <w:rsid w:val="00FC41BF"/>
    <w:rsid w:val="00FC670E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6427BD760D4FB2B5EE75D07A9FEF38392CEB5C97A7D93075DC6D74AA89F3653CD0BFF0F570B5194A6245FC18Z2U3G" TargetMode="External"/><Relationship Id="rId18" Type="http://schemas.openxmlformats.org/officeDocument/2006/relationships/hyperlink" Target="consultantplus://offline/ref=0B6427BD760D4FB2B5EE75D07A9FEF383825EB5B97A6D93075DC6D74AA89F3652ED0E7FCF77BAA18437713AD5D7E36A694D541586109A229Z3U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6427BD760D4FB2B5EE75D07A9FEF383927EE5E9CACD93075DC6D74AA89F3653CD0BFF0F570B5194A6245FC18Z2U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6427BD760D4FB2B5EE75D07A9FEF38392DE85F95F38E3224896371A2D9A9753899E8F5E979AA06497C46ZFU4G" TargetMode="External"/><Relationship Id="rId17" Type="http://schemas.openxmlformats.org/officeDocument/2006/relationships/hyperlink" Target="consultantplus://offline/ref=0B6427BD760D4FB2B5EE6BDD6CF3B13D3D2EB15798ACD56F21833629FD80F932699FBEBEB375AA184B7C46FD127F6AE0C9C64251610AA3363F8C58Z1U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427BD760D4FB2B5EE75D07A9FEF383824EF5B9CA2D93075DC6D74AA89F3653CD0BFF0F570B5194A6245FC18Z2U3G" TargetMode="External"/><Relationship Id="rId20" Type="http://schemas.openxmlformats.org/officeDocument/2006/relationships/hyperlink" Target="consultantplus://offline/ref=0B6427BD760D4FB2B5EE75D07A9FEF383825E7529BA1D93075DC6D74AA89F3652ED0E7F8F170AF131F2D03A9142933BA9DCA5E5B7F0AZAU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427BD760D4FB2B5EE75D07A9FEF383824EF5B9CA2D93075DC6D74AA89F3652ED0E7FEF67FA04C1A3812F11B2325A59DD542597EZ0U3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6427BD760D4FB2B5EE75D07A9FEF383824EF5B9CA2D93075DC6D74AA89F3653CD0BFF0F570B5194A6245FC18Z2U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6427BD760D4FB2B5EE75D07A9FEF383824EF5B9CA2D93075DC6D74AA89F3652ED0E7FFFE70A04C1A3812F11B2325A59DD542597EZ0U3G" TargetMode="External"/><Relationship Id="rId19" Type="http://schemas.openxmlformats.org/officeDocument/2006/relationships/hyperlink" Target="consultantplus://offline/ref=0B6427BD760D4FB2B5EE75D07A9FEF383824EF5B9CA2D93075DC6D74AA89F3652ED0E7FCF778AB11497713AD5D7E36A694D541586109A229Z3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6427BD760D4FB2B5EE75D07A9FEF383825EB5B97A6D93075DC6D74AA89F3653CD0BFF0F570B5194A6245FC18Z2U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EE69-1BED-4C2F-A2A0-95270A6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2022-06-14T09:20:00Z</cp:lastPrinted>
  <dcterms:created xsi:type="dcterms:W3CDTF">2022-06-14T09:22:00Z</dcterms:created>
  <dcterms:modified xsi:type="dcterms:W3CDTF">2022-06-14T09:22:00Z</dcterms:modified>
</cp:coreProperties>
</file>