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6D" w:rsidRPr="00EA2C37" w:rsidRDefault="00F65A6D" w:rsidP="00F65A6D">
      <w:pPr>
        <w:jc w:val="center"/>
        <w:rPr>
          <w:b/>
          <w:sz w:val="28"/>
          <w:szCs w:val="28"/>
        </w:rPr>
      </w:pPr>
      <w:r w:rsidRPr="00EA2C37">
        <w:rPr>
          <w:b/>
          <w:sz w:val="28"/>
          <w:szCs w:val="28"/>
        </w:rPr>
        <w:t xml:space="preserve">Уведомление о проведении общественного обсуждения </w:t>
      </w:r>
    </w:p>
    <w:p w:rsidR="00F65A6D" w:rsidRPr="00691B23" w:rsidRDefault="00F65A6D" w:rsidP="00F65A6D">
      <w:pPr>
        <w:jc w:val="center"/>
        <w:rPr>
          <w:b/>
          <w:i/>
          <w:sz w:val="28"/>
          <w:szCs w:val="28"/>
        </w:rPr>
      </w:pPr>
    </w:p>
    <w:p w:rsidR="00F65A6D" w:rsidRPr="00FC7447" w:rsidRDefault="00F65A6D" w:rsidP="00F65A6D">
      <w:pPr>
        <w:ind w:firstLine="567"/>
        <w:jc w:val="both"/>
        <w:rPr>
          <w:sz w:val="28"/>
          <w:szCs w:val="28"/>
        </w:rPr>
      </w:pPr>
      <w:r w:rsidRPr="00FC7447">
        <w:rPr>
          <w:rFonts w:eastAsia="Calibri"/>
          <w:sz w:val="28"/>
          <w:szCs w:val="28"/>
        </w:rPr>
        <w:t xml:space="preserve">Администрация Гаврилов-Ямского муниципального района уведомляет о начале проведения общественного обсуждения по проекту постановления об утверждении муниципальной программы </w:t>
      </w:r>
      <w:r>
        <w:rPr>
          <w:rFonts w:eastAsia="Calibri"/>
          <w:sz w:val="28"/>
          <w:szCs w:val="28"/>
        </w:rPr>
        <w:t>«</w:t>
      </w:r>
      <w:r w:rsidR="00240EC5">
        <w:rPr>
          <w:rFonts w:eastAsia="Calibri"/>
          <w:sz w:val="28"/>
          <w:szCs w:val="28"/>
        </w:rPr>
        <w:t>Р</w:t>
      </w:r>
      <w:r w:rsidR="00240EC5">
        <w:rPr>
          <w:sz w:val="28"/>
          <w:szCs w:val="28"/>
        </w:rPr>
        <w:t>азвитие культуры и туризма</w:t>
      </w:r>
      <w:r w:rsidRPr="00FC7447">
        <w:rPr>
          <w:sz w:val="28"/>
          <w:szCs w:val="28"/>
        </w:rPr>
        <w:t xml:space="preserve"> </w:t>
      </w:r>
      <w:r w:rsidR="00240EC5">
        <w:rPr>
          <w:sz w:val="28"/>
          <w:szCs w:val="28"/>
        </w:rPr>
        <w:t xml:space="preserve">в </w:t>
      </w:r>
      <w:r w:rsidRPr="00FC7447">
        <w:rPr>
          <w:sz w:val="28"/>
          <w:szCs w:val="28"/>
        </w:rPr>
        <w:t>Гаврилов-Ямско</w:t>
      </w:r>
      <w:r w:rsidR="00240EC5">
        <w:rPr>
          <w:sz w:val="28"/>
          <w:szCs w:val="28"/>
        </w:rPr>
        <w:t>м</w:t>
      </w:r>
      <w:r w:rsidRPr="00FC7447">
        <w:rPr>
          <w:sz w:val="28"/>
          <w:szCs w:val="28"/>
        </w:rPr>
        <w:t xml:space="preserve"> муниципально</w:t>
      </w:r>
      <w:r w:rsidR="00240EC5">
        <w:rPr>
          <w:sz w:val="28"/>
          <w:szCs w:val="28"/>
        </w:rPr>
        <w:t>м</w:t>
      </w:r>
      <w:r w:rsidRPr="00FC7447">
        <w:rPr>
          <w:sz w:val="28"/>
          <w:szCs w:val="28"/>
        </w:rPr>
        <w:t xml:space="preserve"> район</w:t>
      </w:r>
      <w:r w:rsidR="00240EC5">
        <w:rPr>
          <w:sz w:val="28"/>
          <w:szCs w:val="28"/>
        </w:rPr>
        <w:t>е»</w:t>
      </w:r>
      <w:r w:rsidRPr="00FC7447">
        <w:rPr>
          <w:sz w:val="28"/>
          <w:szCs w:val="28"/>
        </w:rPr>
        <w:t xml:space="preserve"> на 2021-202</w:t>
      </w:r>
      <w:r w:rsidR="00240EC5">
        <w:rPr>
          <w:sz w:val="28"/>
          <w:szCs w:val="28"/>
        </w:rPr>
        <w:t>3</w:t>
      </w:r>
      <w:r w:rsidRPr="00FC7447">
        <w:rPr>
          <w:sz w:val="28"/>
          <w:szCs w:val="28"/>
        </w:rPr>
        <w:t xml:space="preserve"> годы</w:t>
      </w:r>
      <w:r w:rsidRPr="00FC7447">
        <w:rPr>
          <w:rFonts w:eastAsia="Calibri"/>
          <w:sz w:val="28"/>
          <w:szCs w:val="28"/>
        </w:rPr>
        <w:t>.</w:t>
      </w:r>
    </w:p>
    <w:p w:rsidR="00F65A6D" w:rsidRPr="00691B23" w:rsidRDefault="00F65A6D" w:rsidP="00F65A6D">
      <w:pPr>
        <w:jc w:val="both"/>
        <w:rPr>
          <w:color w:val="000000"/>
          <w:sz w:val="28"/>
        </w:rPr>
      </w:pPr>
      <w:r w:rsidRPr="00691B23">
        <w:rPr>
          <w:color w:val="000000"/>
          <w:sz w:val="28"/>
        </w:rPr>
        <w:t>Разработчиком проекта докуме</w:t>
      </w:r>
      <w:r>
        <w:rPr>
          <w:color w:val="000000"/>
          <w:sz w:val="28"/>
        </w:rPr>
        <w:t>нта</w:t>
      </w:r>
      <w:r w:rsidRPr="00691B23">
        <w:rPr>
          <w:color w:val="000000"/>
          <w:sz w:val="28"/>
        </w:rPr>
        <w:t xml:space="preserve"> является </w:t>
      </w:r>
      <w:r w:rsidR="00240EC5">
        <w:rPr>
          <w:color w:val="000000"/>
          <w:sz w:val="28"/>
        </w:rPr>
        <w:t>Управление культуры, туризма, спорта и молодежной политики</w:t>
      </w:r>
      <w:r>
        <w:rPr>
          <w:color w:val="000000"/>
          <w:sz w:val="28"/>
        </w:rPr>
        <w:t xml:space="preserve"> </w:t>
      </w:r>
      <w:r w:rsidRPr="00691B23">
        <w:rPr>
          <w:color w:val="000000"/>
          <w:sz w:val="28"/>
        </w:rPr>
        <w:t xml:space="preserve">Администрации Гаврилов-Ямского муниципального района. </w:t>
      </w:r>
    </w:p>
    <w:p w:rsidR="00F65A6D" w:rsidRPr="00691B23" w:rsidRDefault="00F65A6D" w:rsidP="00F65A6D">
      <w:pPr>
        <w:jc w:val="both"/>
        <w:rPr>
          <w:color w:val="000000"/>
          <w:sz w:val="28"/>
        </w:rPr>
      </w:pPr>
      <w:r w:rsidRPr="00691B23">
        <w:rPr>
          <w:color w:val="000000"/>
          <w:sz w:val="28"/>
        </w:rPr>
        <w:t xml:space="preserve">Проект постановления </w:t>
      </w:r>
      <w:r w:rsidRPr="00691B23">
        <w:rPr>
          <w:sz w:val="28"/>
        </w:rPr>
        <w:t>об утверждении муниципальной программы</w:t>
      </w:r>
      <w:r w:rsidRPr="00691B23">
        <w:rPr>
          <w:color w:val="000000"/>
          <w:sz w:val="28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04.08.2017 № 817 «Об утверждении Порядка разработки, реализации и оценки эффективности муниципальных программ Гаврилов-Ямского муниципального района».</w:t>
      </w:r>
    </w:p>
    <w:p w:rsidR="008B0B1D" w:rsidRPr="00921B78" w:rsidRDefault="00F65A6D" w:rsidP="008B0B1D">
      <w:pPr>
        <w:spacing w:line="200" w:lineRule="atLeast"/>
        <w:jc w:val="both"/>
        <w:rPr>
          <w:sz w:val="28"/>
          <w:szCs w:val="28"/>
        </w:rPr>
      </w:pPr>
      <w:r w:rsidRPr="00691B23">
        <w:rPr>
          <w:color w:val="000000"/>
          <w:sz w:val="28"/>
        </w:rPr>
        <w:t xml:space="preserve">Целью разработки муниципальной программы </w:t>
      </w:r>
      <w:r>
        <w:rPr>
          <w:color w:val="000000"/>
          <w:sz w:val="28"/>
        </w:rPr>
        <w:t xml:space="preserve">является </w:t>
      </w:r>
      <w:r w:rsidR="008B0B1D" w:rsidRPr="00AA3602">
        <w:t xml:space="preserve">- </w:t>
      </w:r>
      <w:r w:rsidR="008B0B1D" w:rsidRPr="00921B78">
        <w:rPr>
          <w:sz w:val="28"/>
          <w:szCs w:val="28"/>
        </w:rPr>
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F65A6D" w:rsidRPr="00691B23" w:rsidRDefault="008B0B1D" w:rsidP="008B0B1D">
      <w:pPr>
        <w:jc w:val="both"/>
        <w:rPr>
          <w:color w:val="000000"/>
          <w:sz w:val="28"/>
        </w:rPr>
      </w:pPr>
      <w:r w:rsidRPr="008B0B1D">
        <w:rPr>
          <w:sz w:val="28"/>
          <w:szCs w:val="28"/>
        </w:rPr>
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 муниципального района.</w:t>
      </w:r>
      <w:r>
        <w:rPr>
          <w:sz w:val="28"/>
          <w:szCs w:val="28"/>
        </w:rPr>
        <w:t xml:space="preserve"> </w:t>
      </w:r>
    </w:p>
    <w:p w:rsidR="00F65A6D" w:rsidRPr="00691B23" w:rsidRDefault="00F65A6D" w:rsidP="00F65A6D">
      <w:pPr>
        <w:jc w:val="both"/>
        <w:rPr>
          <w:color w:val="000000"/>
          <w:sz w:val="28"/>
        </w:rPr>
      </w:pPr>
      <w:r w:rsidRPr="00691B23">
        <w:rPr>
          <w:color w:val="000000"/>
          <w:sz w:val="28"/>
        </w:rPr>
        <w:t>Проведение общественного обсуждения, в течение которого принимаются замечания и предложения по проекту документ</w:t>
      </w:r>
      <w:r>
        <w:rPr>
          <w:color w:val="000000"/>
          <w:sz w:val="28"/>
        </w:rPr>
        <w:t xml:space="preserve">а стратегического планирования с </w:t>
      </w:r>
      <w:r w:rsidR="004B7E1A">
        <w:rPr>
          <w:color w:val="000000"/>
          <w:sz w:val="28"/>
        </w:rPr>
        <w:t>20</w:t>
      </w:r>
      <w:r w:rsidRPr="00691B23">
        <w:rPr>
          <w:color w:val="000000"/>
          <w:sz w:val="28"/>
        </w:rPr>
        <w:t xml:space="preserve"> </w:t>
      </w:r>
      <w:r w:rsidR="008B0B1D">
        <w:rPr>
          <w:color w:val="000000"/>
          <w:sz w:val="28"/>
        </w:rPr>
        <w:t>августа</w:t>
      </w:r>
      <w:r w:rsidRPr="00691B2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0</w:t>
      </w:r>
      <w:r w:rsidR="00060FC0">
        <w:rPr>
          <w:color w:val="000000"/>
          <w:sz w:val="28"/>
        </w:rPr>
        <w:t>3</w:t>
      </w:r>
      <w:bookmarkStart w:id="0" w:name="_GoBack"/>
      <w:bookmarkEnd w:id="0"/>
      <w:r>
        <w:rPr>
          <w:color w:val="000000"/>
          <w:sz w:val="28"/>
        </w:rPr>
        <w:t xml:space="preserve"> </w:t>
      </w:r>
      <w:r w:rsidR="00844CB1">
        <w:rPr>
          <w:color w:val="000000"/>
          <w:sz w:val="28"/>
        </w:rPr>
        <w:t>сентября</w:t>
      </w:r>
      <w:r>
        <w:rPr>
          <w:color w:val="000000"/>
          <w:sz w:val="28"/>
        </w:rPr>
        <w:t xml:space="preserve"> 2020</w:t>
      </w:r>
      <w:r w:rsidRPr="00691B23">
        <w:rPr>
          <w:color w:val="000000"/>
          <w:sz w:val="28"/>
        </w:rPr>
        <w:t xml:space="preserve"> года.</w:t>
      </w:r>
    </w:p>
    <w:p w:rsidR="00F65A6D" w:rsidRPr="00691B23" w:rsidRDefault="00F65A6D" w:rsidP="00F65A6D">
      <w:pPr>
        <w:jc w:val="both"/>
        <w:rPr>
          <w:sz w:val="28"/>
          <w:szCs w:val="28"/>
        </w:rPr>
      </w:pPr>
      <w:r w:rsidRPr="00691B23">
        <w:rPr>
          <w:sz w:val="28"/>
          <w:szCs w:val="28"/>
        </w:rPr>
        <w:t>Замечания и предложения необходимо направлять на электронную почту:</w:t>
      </w:r>
      <w:r w:rsidRPr="00984972">
        <w:rPr>
          <w:sz w:val="28"/>
          <w:szCs w:val="28"/>
        </w:rPr>
        <w:t xml:space="preserve"> </w:t>
      </w:r>
      <w:r w:rsidR="00AC7913" w:rsidRPr="00AC7913">
        <w:rPr>
          <w:sz w:val="28"/>
          <w:szCs w:val="28"/>
          <w:lang w:val="en-US"/>
        </w:rPr>
        <w:t>gy</w:t>
      </w:r>
      <w:r w:rsidR="00AC7913" w:rsidRPr="00AC7913">
        <w:rPr>
          <w:sz w:val="28"/>
          <w:szCs w:val="28"/>
        </w:rPr>
        <w:t>-</w:t>
      </w:r>
      <w:r w:rsidR="00AC7913" w:rsidRPr="00AC7913">
        <w:rPr>
          <w:sz w:val="28"/>
          <w:szCs w:val="28"/>
          <w:lang w:val="en-US"/>
        </w:rPr>
        <w:t>bondarevans</w:t>
      </w:r>
      <w:r w:rsidR="00AC7913" w:rsidRPr="00AC7913">
        <w:rPr>
          <w:sz w:val="28"/>
          <w:szCs w:val="28"/>
        </w:rPr>
        <w:t>@</w:t>
      </w:r>
      <w:r w:rsidR="00AC7913" w:rsidRPr="00AC7913">
        <w:rPr>
          <w:sz w:val="28"/>
          <w:szCs w:val="28"/>
          <w:lang w:val="en-US"/>
        </w:rPr>
        <w:t>adm</w:t>
      </w:r>
      <w:r w:rsidR="00AC7913" w:rsidRPr="00AC7913">
        <w:rPr>
          <w:sz w:val="28"/>
          <w:szCs w:val="28"/>
        </w:rPr>
        <w:t>.</w:t>
      </w:r>
      <w:r w:rsidR="00AC7913" w:rsidRPr="00AC7913">
        <w:rPr>
          <w:sz w:val="28"/>
          <w:szCs w:val="28"/>
          <w:lang w:val="en-US"/>
        </w:rPr>
        <w:t>yar</w:t>
      </w:r>
      <w:r w:rsidR="00AC7913" w:rsidRPr="00AC7913">
        <w:rPr>
          <w:sz w:val="28"/>
          <w:szCs w:val="28"/>
        </w:rPr>
        <w:t>.</w:t>
      </w:r>
      <w:r w:rsidR="00AC7913" w:rsidRPr="00AC791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тел. 8(48534) 2-</w:t>
      </w:r>
      <w:r w:rsidR="00AC7913">
        <w:rPr>
          <w:sz w:val="28"/>
          <w:szCs w:val="28"/>
        </w:rPr>
        <w:t>02</w:t>
      </w:r>
      <w:r w:rsidRPr="00691B23">
        <w:rPr>
          <w:sz w:val="28"/>
          <w:szCs w:val="28"/>
        </w:rPr>
        <w:t>-5</w:t>
      </w:r>
      <w:r w:rsidR="00AC7913">
        <w:rPr>
          <w:sz w:val="28"/>
          <w:szCs w:val="28"/>
        </w:rPr>
        <w:t>9</w:t>
      </w:r>
      <w:r w:rsidRPr="00691B23">
        <w:rPr>
          <w:sz w:val="28"/>
          <w:szCs w:val="28"/>
        </w:rPr>
        <w:t>. </w:t>
      </w:r>
    </w:p>
    <w:p w:rsidR="00F65A6D" w:rsidRDefault="00F65A6D">
      <w:pPr>
        <w:rPr>
          <w:rFonts w:eastAsia="Times New Roman"/>
          <w:noProof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  <w:lang w:eastAsia="ar-SA"/>
        </w:rPr>
        <w:br w:type="page"/>
      </w:r>
    </w:p>
    <w:p w:rsidR="00921B78" w:rsidRPr="005372BF" w:rsidRDefault="00921B78" w:rsidP="00921B78">
      <w:pPr>
        <w:keepNext/>
        <w:keepLines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78" w:rsidRPr="005372BF" w:rsidRDefault="00921B78" w:rsidP="00921B78">
      <w:pPr>
        <w:keepNext/>
        <w:keepLines/>
        <w:jc w:val="both"/>
      </w:pPr>
    </w:p>
    <w:p w:rsidR="00921B78" w:rsidRPr="005372BF" w:rsidRDefault="00921B78" w:rsidP="00921B78">
      <w:pPr>
        <w:keepNext/>
        <w:keepLines/>
        <w:jc w:val="both"/>
      </w:pPr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АДМИНИСТРАЦИЯ ГАВРИЛОВ-ЯМСКОГО</w:t>
      </w:r>
    </w:p>
    <w:p w:rsidR="00921B78" w:rsidRPr="00CC226A" w:rsidRDefault="00921B78" w:rsidP="00921B78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921B78" w:rsidRPr="00CC226A" w:rsidRDefault="00921B78" w:rsidP="00921B78">
      <w:pPr>
        <w:keepNext/>
        <w:keepLines/>
        <w:jc w:val="center"/>
      </w:pPr>
    </w:p>
    <w:p w:rsidR="00921B78" w:rsidRPr="00CC226A" w:rsidRDefault="00921B78" w:rsidP="00921B78">
      <w:pPr>
        <w:keepNext/>
        <w:keepLines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921B78" w:rsidRPr="006216FA" w:rsidRDefault="00921B78" w:rsidP="00921B78">
      <w:pPr>
        <w:keepNext/>
        <w:keepLines/>
        <w:jc w:val="both"/>
        <w:rPr>
          <w:sz w:val="40"/>
          <w:szCs w:val="40"/>
        </w:rPr>
      </w:pPr>
    </w:p>
    <w:p w:rsidR="00921B78" w:rsidRPr="00CC226A" w:rsidRDefault="00921B78" w:rsidP="00BB4CA5">
      <w:pPr>
        <w:keepNext/>
        <w:keepLine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__.__.20__ № _____</w:t>
      </w:r>
    </w:p>
    <w:p w:rsidR="00921B78" w:rsidRDefault="00921B78" w:rsidP="00921B78">
      <w:pPr>
        <w:keepNext/>
        <w:keepLines/>
        <w:jc w:val="both"/>
        <w:rPr>
          <w:sz w:val="28"/>
          <w:szCs w:val="28"/>
        </w:rPr>
      </w:pPr>
    </w:p>
    <w:p w:rsidR="00921B78" w:rsidRDefault="00921B78" w:rsidP="00BB4CA5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 xml:space="preserve">Об утверждении муниципальной программы </w:t>
      </w:r>
    </w:p>
    <w:p w:rsidR="00921B78" w:rsidRDefault="00921B78" w:rsidP="00BB4CA5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 xml:space="preserve">«Развитие культуры и туризма в Гаврилов-Ямском </w:t>
      </w:r>
    </w:p>
    <w:p w:rsidR="00921B78" w:rsidRDefault="00921B78" w:rsidP="00BB4CA5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>муниципальном районе» на 20</w:t>
      </w:r>
      <w:r>
        <w:rPr>
          <w:sz w:val="28"/>
          <w:szCs w:val="28"/>
        </w:rPr>
        <w:t>21</w:t>
      </w:r>
      <w:r w:rsidRPr="00F3181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31819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921B78" w:rsidRPr="00F30893" w:rsidRDefault="00921B78" w:rsidP="00921B78">
      <w:pPr>
        <w:keepNext/>
        <w:keepLines/>
        <w:rPr>
          <w:sz w:val="24"/>
          <w:szCs w:val="24"/>
        </w:rPr>
      </w:pPr>
    </w:p>
    <w:p w:rsidR="00921B78" w:rsidRPr="00AF01F9" w:rsidRDefault="00921B78" w:rsidP="00921B78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01F9">
        <w:rPr>
          <w:rFonts w:eastAsia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 постановлением Администрации Гаврилов-Ямского муниципального района от 04.08.2017 №817 "</w:t>
      </w:r>
      <w:r w:rsidRPr="00AF01F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="00546149">
        <w:rPr>
          <w:sz w:val="28"/>
          <w:szCs w:val="28"/>
        </w:rPr>
        <w:t>»</w:t>
      </w:r>
      <w:r w:rsidRPr="00AF01F9">
        <w:rPr>
          <w:rFonts w:eastAsia="Times New Roman"/>
          <w:sz w:val="28"/>
          <w:szCs w:val="28"/>
          <w:lang w:eastAsia="ru-RU"/>
        </w:rPr>
        <w:t>, руководствуясь статьей 26 Устава Гаврилов-Ямского муниципального района Ярославской области,</w:t>
      </w:r>
    </w:p>
    <w:p w:rsidR="00921B78" w:rsidRPr="00F81031" w:rsidRDefault="00921B78" w:rsidP="00921B78">
      <w:pPr>
        <w:keepNext/>
        <w:keepLines/>
        <w:jc w:val="both"/>
        <w:rPr>
          <w:sz w:val="28"/>
          <w:szCs w:val="28"/>
        </w:rPr>
      </w:pPr>
    </w:p>
    <w:p w:rsidR="00921B78" w:rsidRPr="00F81031" w:rsidRDefault="00921B78" w:rsidP="00BB4CA5">
      <w:pPr>
        <w:keepNext/>
        <w:keepLines/>
        <w:ind w:firstLine="0"/>
        <w:rPr>
          <w:sz w:val="28"/>
          <w:szCs w:val="28"/>
        </w:rPr>
      </w:pPr>
      <w:r w:rsidRPr="00F81031">
        <w:rPr>
          <w:sz w:val="28"/>
          <w:szCs w:val="28"/>
        </w:rPr>
        <w:t>АДМИНИСТРАЦИЯ МУНИЦИПАЛЬНОГО РАЙОНА ПОСТАНОВЛЯЕТ:</w:t>
      </w:r>
    </w:p>
    <w:p w:rsidR="00921B78" w:rsidRPr="006216FA" w:rsidRDefault="00921B78" w:rsidP="00921B78">
      <w:pPr>
        <w:keepNext/>
        <w:keepLines/>
        <w:jc w:val="both"/>
        <w:rPr>
          <w:sz w:val="16"/>
          <w:szCs w:val="16"/>
        </w:rPr>
      </w:pPr>
    </w:p>
    <w:p w:rsidR="00921B78" w:rsidRPr="008476AC" w:rsidRDefault="00921B78" w:rsidP="00921B78">
      <w:pPr>
        <w:keepNext/>
        <w:keepLines/>
        <w:numPr>
          <w:ilvl w:val="0"/>
          <w:numId w:val="4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FC27E9">
        <w:rPr>
          <w:sz w:val="28"/>
          <w:szCs w:val="28"/>
        </w:rPr>
        <w:t xml:space="preserve">Утвердить муниципальную программу </w:t>
      </w:r>
      <w:r w:rsidRPr="008476AC">
        <w:rPr>
          <w:sz w:val="28"/>
          <w:szCs w:val="28"/>
        </w:rPr>
        <w:t>«Развитие культуры и туризма в Гаврилов-Ямском муниципальном районе» на 20</w:t>
      </w:r>
      <w:r>
        <w:rPr>
          <w:sz w:val="28"/>
          <w:szCs w:val="28"/>
        </w:rPr>
        <w:t>21</w:t>
      </w:r>
      <w:r w:rsidRPr="008476AC">
        <w:rPr>
          <w:sz w:val="28"/>
          <w:szCs w:val="28"/>
        </w:rPr>
        <w:t>-202</w:t>
      </w:r>
      <w:r>
        <w:rPr>
          <w:sz w:val="28"/>
          <w:szCs w:val="28"/>
        </w:rPr>
        <w:t>3 годы (Приложение).</w:t>
      </w:r>
    </w:p>
    <w:p w:rsidR="00921B78" w:rsidRPr="0051090F" w:rsidRDefault="00921B78" w:rsidP="00921B78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Calibri"/>
          <w:lang w:eastAsia="zh-CN"/>
        </w:rPr>
      </w:pPr>
      <w:r>
        <w:rPr>
          <w:sz w:val="28"/>
          <w:szCs w:val="28"/>
        </w:rPr>
        <w:t>2</w:t>
      </w:r>
      <w:r w:rsidRPr="00F81031">
        <w:rPr>
          <w:sz w:val="28"/>
          <w:szCs w:val="28"/>
        </w:rPr>
        <w:t xml:space="preserve">. </w:t>
      </w:r>
      <w:r w:rsidRPr="0051090F">
        <w:rPr>
          <w:rFonts w:eastAsia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921B78" w:rsidRPr="00F81031" w:rsidRDefault="00921B78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031">
        <w:rPr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921B78" w:rsidRPr="00F81031" w:rsidRDefault="00921B78" w:rsidP="00921B78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1031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921B78" w:rsidRDefault="00921B78" w:rsidP="00921B78">
      <w:pPr>
        <w:keepNext/>
        <w:keepLines/>
        <w:contextualSpacing/>
        <w:jc w:val="both"/>
        <w:rPr>
          <w:sz w:val="16"/>
          <w:szCs w:val="16"/>
        </w:rPr>
      </w:pPr>
    </w:p>
    <w:p w:rsidR="00921B78" w:rsidRDefault="00921B78" w:rsidP="00921B78">
      <w:pPr>
        <w:keepNext/>
        <w:keepLines/>
        <w:rPr>
          <w:sz w:val="28"/>
          <w:szCs w:val="28"/>
        </w:rPr>
      </w:pPr>
    </w:p>
    <w:p w:rsidR="00921B78" w:rsidRPr="000E2D20" w:rsidRDefault="00921B78" w:rsidP="00BB4CA5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Глава Администрации</w:t>
      </w:r>
    </w:p>
    <w:p w:rsidR="00921B78" w:rsidRDefault="00921B78" w:rsidP="00BB4CA5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муниципального района                                                                   А.А.</w:t>
      </w:r>
      <w:r>
        <w:rPr>
          <w:sz w:val="28"/>
          <w:szCs w:val="28"/>
        </w:rPr>
        <w:t xml:space="preserve"> </w:t>
      </w:r>
      <w:r w:rsidRPr="000E2D20">
        <w:rPr>
          <w:sz w:val="28"/>
          <w:szCs w:val="28"/>
        </w:rPr>
        <w:t>Комаров</w:t>
      </w: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921B78" w:rsidRDefault="00921B78" w:rsidP="00921B78">
      <w:pPr>
        <w:rPr>
          <w:sz w:val="28"/>
          <w:szCs w:val="28"/>
        </w:rPr>
      </w:pPr>
    </w:p>
    <w:p w:rsidR="00246217" w:rsidRDefault="00246217" w:rsidP="00246217">
      <w:pPr>
        <w:pStyle w:val="af7"/>
        <w:keepNext/>
        <w:keepLines/>
        <w:ind w:left="4679" w:firstLine="708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Гаврилов-Ямского</w:t>
      </w:r>
    </w:p>
    <w:p w:rsidR="00246217" w:rsidRPr="00CC226A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  <w:r>
        <w:rPr>
          <w:sz w:val="26"/>
          <w:szCs w:val="26"/>
        </w:rPr>
        <w:t>от __.__.2020  № ___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246217" w:rsidRPr="003F40FD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МУНИЦИПАЛЬНАЯ    ПРОГРАММА</w:t>
      </w:r>
    </w:p>
    <w:p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туризма</w:t>
      </w:r>
      <w:r w:rsidRPr="003F40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40FD">
        <w:rPr>
          <w:sz w:val="28"/>
          <w:szCs w:val="28"/>
        </w:rPr>
        <w:t xml:space="preserve"> Гаврилов-Ямско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:rsidR="00246217" w:rsidRDefault="00246217" w:rsidP="00246217">
      <w:pPr>
        <w:spacing w:line="200" w:lineRule="atLeast"/>
        <w:jc w:val="center"/>
      </w:pPr>
      <w:r w:rsidRPr="00CC226A">
        <w:t>ПАСПОРТ</w:t>
      </w:r>
      <w:r>
        <w:t xml:space="preserve"> </w:t>
      </w:r>
      <w:r w:rsidRPr="00CC226A">
        <w:t xml:space="preserve"> МУНИЦИПАЛЬНОЙ</w:t>
      </w:r>
      <w:r>
        <w:t xml:space="preserve"> </w:t>
      </w:r>
      <w:r w:rsidRPr="00CC226A">
        <w:t xml:space="preserve"> ПРОГРАММЫ</w:t>
      </w:r>
    </w:p>
    <w:p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Pr="004E7424">
        <w:t xml:space="preserve"> в Гаврилов - Ямском муниципальном районе»</w:t>
      </w:r>
    </w:p>
    <w:p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  <w:r w:rsidRPr="00CC22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361"/>
        <w:gridCol w:w="2401"/>
      </w:tblGrid>
      <w:tr w:rsidR="00246217" w:rsidRPr="004E7424" w:rsidTr="00AE0A39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Гаврилов-Ямском муниципальном районе</w:t>
            </w:r>
          </w:p>
        </w:tc>
      </w:tr>
      <w:tr w:rsidR="00246217" w:rsidRPr="004E7424" w:rsidTr="00AE0A39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AE0A39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246217" w:rsidRPr="004E7424" w:rsidTr="00AE0A39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AE0A39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Забаев Андрей Александрович</w:t>
            </w:r>
          </w:p>
        </w:tc>
      </w:tr>
      <w:tr w:rsidR="00246217" w:rsidRPr="004E7424" w:rsidTr="00AE0A39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AE0A39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AE0A39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hanging="14"/>
            </w:pPr>
            <w:r w:rsidRPr="004D2438"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246217">
            <w:pPr>
              <w:spacing w:line="200" w:lineRule="atLeast"/>
              <w:ind w:hanging="14"/>
            </w:pPr>
            <w:r w:rsidRPr="00AA3602">
              <w:t xml:space="preserve">- повышение </w:t>
            </w:r>
            <w:r w:rsidRPr="004503E7">
              <w:t>туристской привлекательности</w:t>
            </w:r>
            <w:r>
              <w:t xml:space="preserve"> муниципального района,</w:t>
            </w:r>
            <w:r w:rsidRPr="004503E7">
              <w:t xml:space="preserve"> </w:t>
            </w:r>
            <w:r w:rsidRPr="00AA3602">
              <w:t>уровня конкурентоспособности туристско-рекреационного комплекса Гаврилов-Ямского муниципального района.</w:t>
            </w:r>
          </w:p>
        </w:tc>
      </w:tr>
      <w:tr w:rsidR="00246217" w:rsidRPr="001C0D06" w:rsidTr="00AE0A39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lastRenderedPageBreak/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D63569" w:rsidRDefault="00A458BF" w:rsidP="00A458BF">
            <w:pPr>
              <w:spacing w:line="200" w:lineRule="atLeast"/>
              <w:ind w:firstLine="0"/>
            </w:pPr>
            <w:r w:rsidRPr="00D63569">
              <w:t>1.</w:t>
            </w:r>
            <w:r>
              <w:t>О</w:t>
            </w:r>
            <w:r w:rsidRPr="00D63569">
              <w:t>беспечение деятельности муниципальных бюджетных учреждений сферы культура;</w:t>
            </w:r>
          </w:p>
          <w:p w:rsidR="00A458BF" w:rsidRPr="00D63569" w:rsidRDefault="00A458BF" w:rsidP="00643CD4">
            <w:pPr>
              <w:spacing w:line="200" w:lineRule="atLeast"/>
              <w:ind w:firstLine="0"/>
            </w:pPr>
            <w:r w:rsidRPr="00D63569">
              <w:t xml:space="preserve">2. </w:t>
            </w:r>
            <w:r>
              <w:t>О</w:t>
            </w:r>
            <w:r w:rsidRPr="00D63569">
              <w:t>рганизация и проведение районных культурно-массовых мероприятий;</w:t>
            </w:r>
          </w:p>
          <w:p w:rsidR="00A458BF" w:rsidRPr="00D63569" w:rsidRDefault="00A458BF" w:rsidP="00643CD4">
            <w:pPr>
              <w:spacing w:line="200" w:lineRule="atLeast"/>
              <w:ind w:hanging="14"/>
            </w:pPr>
            <w:r w:rsidRPr="00D63569">
              <w:t xml:space="preserve">3. </w:t>
            </w:r>
            <w:r>
              <w:t>П</w:t>
            </w:r>
            <w:r w:rsidRPr="00D63569">
              <w:t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246217" w:rsidRPr="001C0D06" w:rsidRDefault="00A458BF" w:rsidP="00643CD4">
            <w:pPr>
              <w:spacing w:line="200" w:lineRule="atLeast"/>
              <w:ind w:firstLine="0"/>
            </w:pPr>
            <w:r w:rsidRPr="00D63569">
              <w:t xml:space="preserve">4. </w:t>
            </w:r>
            <w:r w:rsidR="00643CD4">
              <w:t>П</w:t>
            </w:r>
            <w:r w:rsidRPr="00D63569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AE0A39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t>Объемы финансирования муниципальной программы, тыс. руб.</w:t>
            </w:r>
          </w:p>
          <w:p w:rsidR="00246217" w:rsidRPr="001C0D06" w:rsidRDefault="00246217" w:rsidP="00AE0A39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0"/>
            </w:pPr>
            <w:r w:rsidRPr="001C0D06">
              <w:t>Всего – 63 728  ,в т.ч. по годам:</w:t>
            </w:r>
          </w:p>
          <w:p w:rsidR="00246217" w:rsidRPr="001C0D06" w:rsidRDefault="00246217" w:rsidP="00A458BF">
            <w:pPr>
              <w:spacing w:line="200" w:lineRule="atLeast"/>
              <w:ind w:firstLine="0"/>
            </w:pPr>
            <w:r w:rsidRPr="001C0D06">
              <w:t xml:space="preserve">2021 – 38 851 </w:t>
            </w:r>
          </w:p>
          <w:p w:rsidR="00246217" w:rsidRPr="001C0D06" w:rsidRDefault="00246217" w:rsidP="00A458BF">
            <w:pPr>
              <w:spacing w:line="200" w:lineRule="atLeast"/>
              <w:ind w:firstLine="0"/>
            </w:pPr>
            <w:r w:rsidRPr="001C0D06">
              <w:t xml:space="preserve">2022 – 24 877 </w:t>
            </w:r>
          </w:p>
          <w:p w:rsidR="00246217" w:rsidRPr="001C0D06" w:rsidRDefault="00246217" w:rsidP="00A458BF">
            <w:pPr>
              <w:spacing w:line="200" w:lineRule="atLeast"/>
              <w:ind w:firstLine="0"/>
            </w:pPr>
            <w:r w:rsidRPr="001C0D06">
              <w:t xml:space="preserve">2023* – 0 </w:t>
            </w:r>
          </w:p>
        </w:tc>
      </w:tr>
      <w:tr w:rsidR="00246217" w:rsidRPr="001C0D06" w:rsidTr="00AE0A39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AE0A39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 xml:space="preserve">Перечень подпрограмм (целевых и ведомственных программ, основных </w:t>
            </w:r>
            <w:r w:rsidRPr="004E7424">
              <w:lastRenderedPageBreak/>
              <w:t>мероприятий, входящих в состав муниципальной программы)</w:t>
            </w:r>
          </w:p>
          <w:p w:rsidR="00246217" w:rsidRPr="004E7424" w:rsidRDefault="00246217" w:rsidP="00AE0A39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lastRenderedPageBreak/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AE0A39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AE0A39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>ВЦП «Развитие сферы культуры Гаврилов-Ямского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246217" w:rsidRPr="004E7424" w:rsidTr="00AE0A39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AE0A39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>1. Муниципальное учреждение культуры  «Дом культуры Гаврилов-Ямского муниципального района</w:t>
            </w:r>
            <w:r>
              <w:t>»</w:t>
            </w:r>
          </w:p>
        </w:tc>
      </w:tr>
      <w:tr w:rsidR="00246217" w:rsidRPr="004E7424" w:rsidTr="00AE0A39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Pr="00CC226A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lastRenderedPageBreak/>
        <w:t>Раздел 1. Содержание проблемы и обоснование необходимости её решения программно-целевыми методами.</w:t>
      </w: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r>
        <w:t xml:space="preserve"> 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  <w:r>
        <w:t xml:space="preserve"> </w:t>
      </w:r>
    </w:p>
    <w:p w:rsidR="00643CD4" w:rsidRPr="00840F6C" w:rsidRDefault="00643CD4" w:rsidP="00643CD4">
      <w:pPr>
        <w:ind w:firstLine="708"/>
        <w:jc w:val="both"/>
      </w:pPr>
      <w:r w:rsidRPr="00840F6C">
        <w:t>На базе муниципального учреждения культуры  «Дом культуры» Гаврилов-Ямского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Гаврилов-Ямском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т.ч.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r>
        <w:t>Гаврилов-Ямского</w:t>
      </w:r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</w:t>
      </w:r>
      <w:r w:rsidRPr="001C0F40">
        <w:t xml:space="preserve"> </w:t>
      </w:r>
      <w:r>
        <w:t xml:space="preserve">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</w:t>
      </w:r>
      <w:r w:rsidRPr="001C0F40">
        <w:t xml:space="preserve"> </w:t>
      </w:r>
      <w:r>
        <w:t>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 xml:space="preserve">. Фонды </w:t>
      </w:r>
      <w:r>
        <w:lastRenderedPageBreak/>
        <w:t>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</w:t>
      </w:r>
      <w:r w:rsidRPr="001C0F40">
        <w:t xml:space="preserve"> </w:t>
      </w:r>
      <w:r>
        <w:t>обслуживание</w:t>
      </w:r>
      <w:r w:rsidRPr="001C0F40">
        <w:t xml:space="preserve"> </w:t>
      </w:r>
      <w:r>
        <w:t>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>
        <w:t xml:space="preserve">          </w:t>
      </w: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  <w:r>
        <w:t xml:space="preserve"> </w:t>
      </w:r>
    </w:p>
    <w:p w:rsidR="00643CD4" w:rsidRPr="001C0F40" w:rsidRDefault="00643CD4" w:rsidP="00643CD4">
      <w:pPr>
        <w:ind w:firstLine="0"/>
        <w:jc w:val="both"/>
      </w:pPr>
      <w:r>
        <w:t xml:space="preserve">          </w:t>
      </w: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Гаврилов-Ямского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>рекреационного потенциала Гаврилов-Ямского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  <w:r>
        <w:t xml:space="preserve"> </w:t>
      </w:r>
      <w:r w:rsidRPr="00CC226A">
        <w:t>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lastRenderedPageBreak/>
        <w:t>- наличие уникальных памятников истории и культуры;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района</w:t>
      </w:r>
      <w:r>
        <w:t xml:space="preserve"> </w:t>
      </w:r>
      <w:r w:rsidRPr="00CC226A">
        <w:t>– «Страна Ямщика»;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>
        <w:t xml:space="preserve"> </w:t>
      </w:r>
      <w:r w:rsidRPr="00CC226A">
        <w:t>- принадлежность к популярному туристскому маршруту "Золотое кольцо России";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  <w:r>
        <w:t xml:space="preserve">  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  <w:r>
        <w:t xml:space="preserve">  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  <w:r>
        <w:t xml:space="preserve"> 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  <w:r>
        <w:t xml:space="preserve"> </w:t>
      </w:r>
    </w:p>
    <w:p w:rsidR="00921B78" w:rsidRDefault="00643CD4" w:rsidP="00643CD4">
      <w:pPr>
        <w:ind w:firstLine="708"/>
        <w:jc w:val="both"/>
      </w:pPr>
      <w:r w:rsidRPr="00CC226A"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643CD4" w:rsidRDefault="00643CD4" w:rsidP="00643CD4">
      <w:pPr>
        <w:jc w:val="both"/>
        <w:rPr>
          <w:b/>
          <w:u w:val="single"/>
        </w:rPr>
      </w:pPr>
      <w:r w:rsidRPr="00CC226A">
        <w:t xml:space="preserve">- повышение качества и доступности услуг в сфере культуры, расширение возможностей для духовного развития населения Гаврилов-Ямского муниципального района; </w:t>
      </w:r>
    </w:p>
    <w:p w:rsidR="00643CD4" w:rsidRDefault="00643CD4" w:rsidP="00643CD4">
      <w:pPr>
        <w:jc w:val="both"/>
      </w:pPr>
      <w:r w:rsidRPr="00CC226A">
        <w:t>- повышение уровня конкурентоспособности туристско-рекреационного комплекса Гаврилов-Ямского муниципального района.</w:t>
      </w:r>
    </w:p>
    <w:p w:rsidR="00643CD4" w:rsidRDefault="00643CD4" w:rsidP="00643CD4"/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lastRenderedPageBreak/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643CD4" w:rsidP="00C62BBB">
      <w:pPr>
        <w:numPr>
          <w:ilvl w:val="0"/>
          <w:numId w:val="43"/>
        </w:numPr>
        <w:ind w:left="0" w:firstLine="709"/>
        <w:jc w:val="both"/>
      </w:pPr>
      <w:r w:rsidRPr="005109B6">
        <w:t xml:space="preserve"> </w:t>
      </w:r>
      <w:r w:rsidR="00C62BBB">
        <w:t>О</w:t>
      </w:r>
      <w:r w:rsidRPr="005109B6">
        <w:t>рганизация и проведение районных</w:t>
      </w:r>
      <w:r>
        <w:t xml:space="preserve"> культурно-массовых мероприятий</w:t>
      </w:r>
      <w:r w:rsidR="00C62BBB">
        <w:t>.</w:t>
      </w:r>
    </w:p>
    <w:p w:rsidR="00643CD4" w:rsidRDefault="00643CD4" w:rsidP="00C62BBB">
      <w:pPr>
        <w:numPr>
          <w:ilvl w:val="0"/>
          <w:numId w:val="43"/>
        </w:numPr>
        <w:ind w:left="0" w:firstLine="709"/>
        <w:jc w:val="both"/>
      </w:pPr>
      <w:r>
        <w:t xml:space="preserve"> </w:t>
      </w:r>
      <w:r w:rsidR="00C62BBB">
        <w:t>П</w:t>
      </w:r>
      <w:r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>
        <w:t>исследовательская деятельность)</w:t>
      </w:r>
      <w:r w:rsidR="00C62BBB">
        <w:t>.</w:t>
      </w:r>
    </w:p>
    <w:p w:rsidR="00643CD4" w:rsidRPr="005109B6" w:rsidRDefault="00643CD4" w:rsidP="00C62BBB">
      <w:pPr>
        <w:numPr>
          <w:ilvl w:val="0"/>
          <w:numId w:val="43"/>
        </w:numPr>
        <w:ind w:left="0" w:firstLine="709"/>
        <w:jc w:val="both"/>
      </w:pPr>
      <w:r>
        <w:t xml:space="preserve"> </w:t>
      </w:r>
      <w:r w:rsidR="00C62BBB">
        <w:t>П</w:t>
      </w:r>
      <w:r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lastRenderedPageBreak/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482"/>
        <w:gridCol w:w="1083"/>
        <w:gridCol w:w="1214"/>
        <w:gridCol w:w="1216"/>
        <w:gridCol w:w="1212"/>
        <w:gridCol w:w="1181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6E07BB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AE0A39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Подпрограмма 1 ВЦП «Развитие сферы культуры Гаврилов-Ямского </w:t>
            </w:r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Количество  обучающихся в образовательных учреждениях сферы </w:t>
            </w:r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AE0A39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313464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lastRenderedPageBreak/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1: Ведомственная целевая программа «Развитие сферы культуры Гаврилов-Ямского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>ВЦП «Развитие сферы культуры Гаврилов-Ямского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868"/>
      </w:tblGrid>
      <w:tr w:rsidR="00921B78" w:rsidRPr="00295949" w:rsidTr="00AE0A39">
        <w:tc>
          <w:tcPr>
            <w:tcW w:w="3402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lastRenderedPageBreak/>
              <w:t>Наименование подпрограммы</w:t>
            </w:r>
          </w:p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AE0A39">
            <w:pPr>
              <w:keepNext/>
              <w:keepLines/>
              <w:rPr>
                <w:sz w:val="24"/>
                <w:szCs w:val="24"/>
              </w:rPr>
            </w:pPr>
            <w:r w:rsidRPr="00A46CDB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  <w:p w:rsidR="00921B78" w:rsidRPr="00A46CDB" w:rsidRDefault="00921B78" w:rsidP="00AE0A39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295949" w:rsidTr="00AE0A39">
        <w:tc>
          <w:tcPr>
            <w:tcW w:w="3402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AE0A39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A46CDB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:rsidR="00921B78" w:rsidRDefault="00921B78" w:rsidP="00AE0A39">
            <w:pPr>
              <w:pStyle w:val="af7"/>
              <w:keepNext/>
              <w:keepLines/>
              <w:ind w:left="0"/>
            </w:pPr>
            <w:r w:rsidRPr="00A46CDB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A46CDB" w:rsidRDefault="001F504C" w:rsidP="00AE0A39">
            <w:pPr>
              <w:pStyle w:val="af7"/>
              <w:keepNext/>
              <w:keepLines/>
              <w:ind w:left="0"/>
            </w:pPr>
            <w:r w:rsidRPr="00A46CDB">
              <w:t>- Муниципальное учреждение культуры «Дом культуры Гаврилов-Ямского муниципального района»</w:t>
            </w:r>
          </w:p>
          <w:p w:rsidR="00921B78" w:rsidRPr="00A46CDB" w:rsidRDefault="00921B78" w:rsidP="001F504C">
            <w:pPr>
              <w:pStyle w:val="af7"/>
              <w:keepNext/>
              <w:keepLines/>
              <w:ind w:left="0"/>
            </w:pPr>
            <w:r w:rsidRPr="00A46CDB">
              <w:t xml:space="preserve">- Муниципальное учреждение «Централизованная бухгалтерия учреждений культуры и   молодежной политики Гаврилов-Ямского муниципального района»; </w:t>
            </w:r>
          </w:p>
        </w:tc>
      </w:tr>
      <w:tr w:rsidR="00921B78" w:rsidRPr="00295949" w:rsidTr="00AE0A39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A46CDB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295949" w:rsidTr="00AE0A39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- обеспечение деятельности муниципальных бюджетных учреждений сферы культура;</w:t>
            </w:r>
          </w:p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  <w:r w:rsidRPr="00A46CDB">
              <w:t>- организация и проведение районных культурно-массовых мероприятий.</w:t>
            </w:r>
          </w:p>
          <w:p w:rsidR="00921B78" w:rsidRPr="00A46CDB" w:rsidRDefault="00921B78" w:rsidP="00AE0A39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AE0A39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  <w:r w:rsidRPr="00295949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- количество учреждений культуры и искусства, оснащенных компьютерной техникой.</w:t>
            </w:r>
          </w:p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AE0A39">
        <w:tc>
          <w:tcPr>
            <w:tcW w:w="3402" w:type="dxa"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  <w:r w:rsidRPr="00295949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Default="00921B78" w:rsidP="00AE0A39">
            <w:pPr>
              <w:pStyle w:val="af7"/>
              <w:keepNext/>
              <w:keepLines/>
              <w:ind w:left="0"/>
            </w:pPr>
            <w:r>
              <w:t>2021-2023 годы</w:t>
            </w:r>
          </w:p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</w:tr>
      <w:tr w:rsidR="00921B78" w:rsidRPr="00295949" w:rsidTr="00AE0A39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  <w:r w:rsidRPr="00295949">
              <w:t>Объемы и источники финансирования  подпрограммы</w:t>
            </w:r>
          </w:p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BA7F72" w:rsidRDefault="00BA7F72" w:rsidP="00BA7F72">
            <w:pPr>
              <w:pStyle w:val="af7"/>
              <w:keepNext/>
              <w:keepLines/>
              <w:ind w:left="0"/>
            </w:pPr>
            <w:r w:rsidRPr="00BA7F72">
              <w:t xml:space="preserve">Общий объем финансирования – 62 916 </w:t>
            </w:r>
          </w:p>
          <w:p w:rsidR="00BA7F72" w:rsidRPr="00BA7F72" w:rsidRDefault="00BA7F72" w:rsidP="00BA7F72">
            <w:pPr>
              <w:pStyle w:val="af7"/>
              <w:keepNext/>
              <w:keepLines/>
              <w:ind w:left="0"/>
            </w:pPr>
            <w:r w:rsidRPr="00BA7F72">
              <w:t>в т.ч. по годам:</w:t>
            </w:r>
          </w:p>
          <w:p w:rsidR="00BA7F72" w:rsidRPr="00BA7F72" w:rsidRDefault="00BA7F72" w:rsidP="00BA7F72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BA7F72">
              <w:rPr>
                <w:sz w:val="24"/>
                <w:szCs w:val="24"/>
              </w:rPr>
              <w:t xml:space="preserve">2021 – 38 340 </w:t>
            </w:r>
          </w:p>
          <w:p w:rsidR="00BA7F72" w:rsidRPr="00BA7F72" w:rsidRDefault="00BA7F72" w:rsidP="00BA7F72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BA7F72">
              <w:rPr>
                <w:sz w:val="24"/>
                <w:szCs w:val="24"/>
              </w:rPr>
              <w:t xml:space="preserve">2022 – 24 576 </w:t>
            </w:r>
          </w:p>
          <w:p w:rsidR="00921B78" w:rsidRPr="001F504C" w:rsidRDefault="00BA7F72" w:rsidP="00BA7F72">
            <w:pPr>
              <w:pStyle w:val="af7"/>
              <w:keepNext/>
              <w:keepLines/>
              <w:ind w:left="0"/>
            </w:pPr>
            <w:r w:rsidRPr="00BA7F72">
              <w:t>2023* –0</w:t>
            </w:r>
          </w:p>
        </w:tc>
      </w:tr>
      <w:tr w:rsidR="00921B78" w:rsidRPr="00295949" w:rsidTr="00AE0A39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из них: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бюджет муниципального района – 43 788 тыс.руб.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в т.ч. по годам:</w:t>
            </w:r>
          </w:p>
          <w:p w:rsidR="00921B78" w:rsidRPr="001F504C" w:rsidRDefault="00921B78" w:rsidP="00AE0A39">
            <w:pPr>
              <w:pStyle w:val="affd"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 xml:space="preserve">2021 – 28 175 </w:t>
            </w:r>
          </w:p>
          <w:p w:rsidR="00921B78" w:rsidRPr="001F504C" w:rsidRDefault="00921B78" w:rsidP="00AE0A39">
            <w:pPr>
              <w:pStyle w:val="affd"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 xml:space="preserve">2022 – 15 613 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rPr>
                <w:lang w:eastAsia="ar-SA"/>
              </w:rPr>
              <w:t xml:space="preserve">2023* –0 </w:t>
            </w:r>
          </w:p>
        </w:tc>
      </w:tr>
      <w:tr w:rsidR="00921B78" w:rsidRPr="00295949" w:rsidTr="00AE0A39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 xml:space="preserve">областной бюджет –  18 275 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в т.ч. по годам:</w:t>
            </w:r>
          </w:p>
          <w:p w:rsidR="00921B78" w:rsidRPr="001F504C" w:rsidRDefault="00921B78" w:rsidP="00AE0A39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 xml:space="preserve">2021 – 9 312 </w:t>
            </w:r>
          </w:p>
          <w:p w:rsidR="00921B78" w:rsidRPr="001F504C" w:rsidRDefault="00921B78" w:rsidP="00AE0A39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 xml:space="preserve">2022 – 8 963 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 xml:space="preserve">2023* – 0 </w:t>
            </w:r>
          </w:p>
        </w:tc>
      </w:tr>
      <w:tr w:rsidR="00921B78" w:rsidRPr="00295949" w:rsidTr="00AE0A39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федеральный бюджет –  853 тыс.руб.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в т.ч. по годам:</w:t>
            </w:r>
          </w:p>
          <w:p w:rsidR="00921B78" w:rsidRPr="001F504C" w:rsidRDefault="00921B78" w:rsidP="00AE0A39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 xml:space="preserve">2021 – 853 </w:t>
            </w:r>
          </w:p>
          <w:p w:rsidR="00921B78" w:rsidRPr="001F504C" w:rsidRDefault="00921B78" w:rsidP="00AE0A39">
            <w:pPr>
              <w:pStyle w:val="affd"/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2022 – 0</w:t>
            </w:r>
          </w:p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 xml:space="preserve">2023* – 0 </w:t>
            </w:r>
          </w:p>
        </w:tc>
      </w:tr>
      <w:tr w:rsidR="00921B78" w:rsidRPr="00295949" w:rsidTr="00AE0A39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</w:pPr>
            <w:r w:rsidRPr="00295949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295949" w:rsidRDefault="00921B78" w:rsidP="00AE0A39">
            <w:pPr>
              <w:pStyle w:val="af7"/>
              <w:keepNext/>
              <w:keepLines/>
              <w:ind w:left="0"/>
              <w:rPr>
                <w:i/>
              </w:rPr>
            </w:pPr>
            <w:r w:rsidRPr="00295949">
              <w:rPr>
                <w:i/>
              </w:rPr>
              <w:t>Заместитель начальника Управления КТС и МП</w:t>
            </w:r>
          </w:p>
          <w:p w:rsidR="00921B78" w:rsidRDefault="00921B78" w:rsidP="00AE0A39">
            <w:pPr>
              <w:pStyle w:val="af7"/>
              <w:keepNext/>
              <w:keepLines/>
              <w:ind w:left="0"/>
              <w:rPr>
                <w:i/>
              </w:rPr>
            </w:pPr>
            <w:r w:rsidRPr="00295949">
              <w:rPr>
                <w:i/>
              </w:rPr>
              <w:t xml:space="preserve"> </w:t>
            </w:r>
            <w:r>
              <w:rPr>
                <w:i/>
              </w:rPr>
              <w:t>Суховая Е.Г.</w:t>
            </w:r>
            <w:r w:rsidRPr="00295949">
              <w:rPr>
                <w:i/>
              </w:rPr>
              <w:t xml:space="preserve"> тел.2-36-51</w:t>
            </w:r>
          </w:p>
          <w:p w:rsidR="00921B78" w:rsidRPr="00295949" w:rsidRDefault="00921B78" w:rsidP="00AE0A39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863"/>
      </w:tblGrid>
      <w:tr w:rsidR="00921B78" w:rsidRPr="008E41F9" w:rsidTr="00AE0A39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lastRenderedPageBreak/>
              <w:t>Наименование  подпрограммы</w:t>
            </w:r>
          </w:p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AE0A39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AE0A39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AE0A39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AE0A39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Гаврилов-Ямского муниципального района»</w:t>
            </w:r>
          </w:p>
        </w:tc>
      </w:tr>
      <w:tr w:rsidR="00921B78" w:rsidRPr="008E41F9" w:rsidTr="00AE0A39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AE0A39">
            <w:pPr>
              <w:pStyle w:val="af7"/>
              <w:keepNext/>
              <w:keepLines/>
              <w:ind w:left="0"/>
            </w:pPr>
            <w:r w:rsidRPr="001F504C"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921B78" w:rsidRPr="008E41F9" w:rsidTr="00AE0A39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AE0A39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:rsidR="00921B78" w:rsidRPr="008E41F9" w:rsidRDefault="00921B78" w:rsidP="00AE0A39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AE0A39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AE0A39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 xml:space="preserve">Общий объем финансирования –  812 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в т.ч. по годам: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2021 – 511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2022 – 301</w:t>
            </w:r>
          </w:p>
          <w:p w:rsidR="00921B78" w:rsidRPr="00954F4A" w:rsidRDefault="00921B78" w:rsidP="00AE0A39">
            <w:pPr>
              <w:pStyle w:val="af7"/>
              <w:keepNext/>
              <w:keepLines/>
              <w:ind w:left="0"/>
              <w:rPr>
                <w:color w:val="00B050"/>
              </w:rPr>
            </w:pPr>
            <w:r w:rsidRPr="00EA46B6">
              <w:t>2023* – 0</w:t>
            </w:r>
          </w:p>
        </w:tc>
      </w:tr>
      <w:tr w:rsidR="00921B78" w:rsidRPr="008E41F9" w:rsidTr="00AE0A39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из них: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 xml:space="preserve">бюджет муниципального района – 812  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в т.ч. по годам: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2021 – 511</w:t>
            </w:r>
          </w:p>
          <w:p w:rsidR="00921B78" w:rsidRPr="00EA46B6" w:rsidRDefault="00921B78" w:rsidP="00AE0A39">
            <w:pPr>
              <w:pStyle w:val="af7"/>
              <w:keepNext/>
              <w:keepLines/>
              <w:ind w:left="0"/>
            </w:pPr>
            <w:r w:rsidRPr="00EA46B6">
              <w:t>2022 – 301</w:t>
            </w:r>
          </w:p>
          <w:p w:rsidR="00921B78" w:rsidRPr="00954F4A" w:rsidRDefault="00921B78" w:rsidP="00AE0A39">
            <w:pPr>
              <w:pStyle w:val="af7"/>
              <w:keepNext/>
              <w:keepLines/>
              <w:ind w:left="0"/>
              <w:rPr>
                <w:color w:val="00B050"/>
              </w:rPr>
            </w:pPr>
            <w:r w:rsidRPr="00EA46B6">
              <w:t>2023* – 0</w:t>
            </w:r>
          </w:p>
        </w:tc>
      </w:tr>
      <w:tr w:rsidR="00921B78" w:rsidRPr="008E41F9" w:rsidTr="00AE0A39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AE0A39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AE0A39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AE0A39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в Гаврилов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486"/>
        <w:gridCol w:w="1247"/>
        <w:gridCol w:w="1274"/>
        <w:gridCol w:w="1274"/>
        <w:gridCol w:w="1281"/>
      </w:tblGrid>
      <w:tr w:rsidR="00EA46B6" w:rsidTr="00546149">
        <w:tc>
          <w:tcPr>
            <w:tcW w:w="674" w:type="dxa"/>
            <w:tcBorders>
              <w:bottom w:val="nil"/>
            </w:tcBorders>
          </w:tcPr>
          <w:p w:rsidR="00EA46B6" w:rsidRPr="00EA46B6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EA46B6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EA46B6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EA46B6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 xml:space="preserve">Оценка расходов (тыс.руб.)в т.ч. </w:t>
            </w:r>
          </w:p>
          <w:p w:rsidR="00EA46B6" w:rsidRPr="00EA46B6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295949">
              <w:rPr>
                <w:bCs/>
              </w:rPr>
              <w:t>по годам:</w:t>
            </w:r>
          </w:p>
        </w:tc>
      </w:tr>
      <w:tr w:rsidR="00EA46B6" w:rsidTr="00546149">
        <w:tc>
          <w:tcPr>
            <w:tcW w:w="674" w:type="dxa"/>
            <w:tcBorders>
              <w:top w:val="nil"/>
            </w:tcBorders>
          </w:tcPr>
          <w:p w:rsidR="00EA46B6" w:rsidRP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23*</w:t>
            </w:r>
          </w:p>
        </w:tc>
      </w:tr>
      <w:tr w:rsidR="00EA46B6" w:rsidTr="00895662">
        <w:tc>
          <w:tcPr>
            <w:tcW w:w="674" w:type="dxa"/>
          </w:tcPr>
          <w:p w:rsidR="00EA46B6" w:rsidRP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295949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295949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62 916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38 340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24 576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43 788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28 175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15 613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18 275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9 312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8 963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511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812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511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301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295949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63 728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38 851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24 877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46149">
              <w:rPr>
                <w:b/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44 600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28 686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15 914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18 275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9 312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8 963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  <w:tr w:rsidR="00546149" w:rsidTr="00895662">
        <w:tc>
          <w:tcPr>
            <w:tcW w:w="674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295949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295949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546149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0*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 xml:space="preserve">Раздел 5. Система управления </w:t>
      </w:r>
      <w:r>
        <w:rPr>
          <w:b/>
          <w:u w:val="single"/>
        </w:rPr>
        <w:t xml:space="preserve"> </w:t>
      </w:r>
      <w:r w:rsidRPr="00CC226A">
        <w:rPr>
          <w:b/>
          <w:u w:val="single"/>
        </w:rPr>
        <w:t>реализацией</w:t>
      </w:r>
      <w:r>
        <w:rPr>
          <w:b/>
          <w:u w:val="single"/>
        </w:rPr>
        <w:t xml:space="preserve"> </w:t>
      </w:r>
      <w:r w:rsidRPr="00CC226A">
        <w:rPr>
          <w:b/>
          <w:u w:val="single"/>
        </w:rPr>
        <w:t xml:space="preserve">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который: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lastRenderedPageBreak/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54614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87507">
        <w:rPr>
          <w:rFonts w:eastAsia="Times New Roman"/>
          <w:spacing w:val="2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lastRenderedPageBreak/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911"/>
        <w:gridCol w:w="1678"/>
        <w:gridCol w:w="1404"/>
        <w:gridCol w:w="1681"/>
        <w:gridCol w:w="1267"/>
        <w:gridCol w:w="1267"/>
        <w:gridCol w:w="1270"/>
        <w:gridCol w:w="42"/>
        <w:gridCol w:w="1720"/>
      </w:tblGrid>
      <w:tr w:rsidR="00546149" w:rsidRPr="00546149" w:rsidTr="00AE0A39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распоряди-тели)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546149" w:rsidRPr="00546149" w:rsidTr="00AE0A39">
        <w:tc>
          <w:tcPr>
            <w:tcW w:w="223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2023* год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культура.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13 731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8 891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4 840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Вт.ч.: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i/>
                <w:sz w:val="24"/>
                <w:szCs w:val="24"/>
              </w:rPr>
              <w:t>853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13 751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8 903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4 848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12 973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8 285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4 688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3 333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jc w:val="center"/>
              <w:rPr>
                <w:sz w:val="24"/>
                <w:szCs w:val="24"/>
                <w:lang w:eastAsia="ar-SA"/>
              </w:rPr>
            </w:pPr>
            <w:r w:rsidRPr="00546149">
              <w:rPr>
                <w:sz w:val="24"/>
                <w:szCs w:val="24"/>
                <w:lang w:eastAsia="ar-SA"/>
              </w:rPr>
              <w:t>2 096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1 237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17 926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8 963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8 963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62 916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43 788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18 275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38 340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28175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9 312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24576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15 613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8 963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5461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</w:tc>
        <w:tc>
          <w:tcPr>
            <w:tcW w:w="577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54614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3.1.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30*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546149">
              <w:rPr>
                <w:lang w:val="en-US"/>
              </w:rPr>
              <w:t xml:space="preserve">I </w:t>
            </w:r>
            <w:r w:rsidRPr="00546149">
              <w:t>квартал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3.2.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391*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250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141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 w:firstLine="33"/>
              <w:jc w:val="center"/>
            </w:pPr>
            <w:r w:rsidRPr="00546149">
              <w:rPr>
                <w:lang w:val="en-US"/>
              </w:rPr>
              <w:t xml:space="preserve">II </w:t>
            </w:r>
            <w:r w:rsidRPr="00546149">
              <w:t>квартал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3.3.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15*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 w:firstLine="33"/>
              <w:jc w:val="center"/>
            </w:pPr>
            <w:r w:rsidRPr="00546149">
              <w:rPr>
                <w:lang w:val="en-US"/>
              </w:rPr>
              <w:t xml:space="preserve">III </w:t>
            </w:r>
            <w:r w:rsidRPr="00546149">
              <w:t>квартал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3.4.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33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33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 w:firstLine="33"/>
              <w:jc w:val="center"/>
            </w:pPr>
            <w:r w:rsidRPr="00546149"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3.5.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</w:pPr>
            <w:r w:rsidRPr="00546149"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3.6.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Организация и проведение «Ретро-матча»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</w:pPr>
            <w:r w:rsidRPr="00546149">
              <w:t>БМБ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225*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75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2 полугодие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3.7.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</w:pPr>
            <w:r w:rsidRPr="00546149">
              <w:t>БМБ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1 квартал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Итого по задаче 3</w:t>
            </w: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rPr>
                <w:b/>
              </w:rPr>
            </w:pPr>
            <w:r w:rsidRPr="00546149">
              <w:rPr>
                <w:b/>
              </w:rPr>
              <w:t>БМР</w:t>
            </w:r>
          </w:p>
          <w:p w:rsidR="00546149" w:rsidRPr="00546149" w:rsidRDefault="00546149" w:rsidP="00546149">
            <w:pPr>
              <w:pStyle w:val="af7"/>
              <w:ind w:left="0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681*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546149" w:rsidRPr="00546149" w:rsidTr="00AE0A39">
        <w:tc>
          <w:tcPr>
            <w:tcW w:w="5000" w:type="pct"/>
            <w:gridSpan w:val="10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  <w:jc w:val="both"/>
              <w:rPr>
                <w:b/>
              </w:rPr>
            </w:pPr>
            <w:r w:rsidRPr="00546149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lastRenderedPageBreak/>
              <w:t>4.1.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546149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rPr>
                <w:lang w:val="en-US"/>
              </w:rPr>
              <w:t xml:space="preserve">IV </w:t>
            </w:r>
            <w:r w:rsidRPr="00546149">
              <w:t>квартал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4.2.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Участие в мероприятиях областного, федер.и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pStyle w:val="af7"/>
              <w:ind w:left="0"/>
              <w:jc w:val="both"/>
            </w:pPr>
            <w:r w:rsidRPr="0054614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30*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</w:pPr>
            <w:r w:rsidRPr="00546149">
              <w:t>4.3.</w:t>
            </w: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УКТСиМП</w:t>
            </w:r>
          </w:p>
          <w:p w:rsidR="00546149" w:rsidRPr="00546149" w:rsidRDefault="00546149" w:rsidP="00546149">
            <w:pPr>
              <w:pStyle w:val="af7"/>
              <w:ind w:left="0"/>
              <w:jc w:val="both"/>
            </w:pPr>
            <w:r w:rsidRPr="00546149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ind w:firstLine="0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81*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51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  <w:r w:rsidRPr="00546149">
              <w:t>Весь период</w:t>
            </w: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46149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both"/>
              <w:rPr>
                <w:b/>
              </w:rPr>
            </w:pPr>
            <w:r w:rsidRPr="00546149">
              <w:rPr>
                <w:b/>
              </w:rPr>
              <w:t>БМР</w:t>
            </w:r>
          </w:p>
          <w:p w:rsidR="00546149" w:rsidRPr="00546149" w:rsidRDefault="00546149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  <w:rPr>
                <w:b/>
              </w:rPr>
            </w:pPr>
            <w:r w:rsidRPr="00546149">
              <w:rPr>
                <w:b/>
              </w:rPr>
              <w:t>131*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  <w:rPr>
                <w:b/>
              </w:rPr>
            </w:pPr>
            <w:r w:rsidRPr="00546149">
              <w:rPr>
                <w:b/>
              </w:rPr>
              <w:t>71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  <w:rPr>
                <w:b/>
              </w:rPr>
            </w:pPr>
            <w:r w:rsidRPr="00546149">
              <w:rPr>
                <w:b/>
              </w:rPr>
              <w:t>60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546149">
            <w:pPr>
              <w:ind w:firstLine="0"/>
              <w:jc w:val="center"/>
              <w:rPr>
                <w:sz w:val="24"/>
                <w:szCs w:val="24"/>
              </w:rPr>
            </w:pPr>
            <w:r w:rsidRPr="00546149">
              <w:rPr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546149">
            <w:pPr>
              <w:pStyle w:val="af7"/>
              <w:ind w:left="0"/>
              <w:jc w:val="center"/>
            </w:pPr>
          </w:p>
        </w:tc>
      </w:tr>
      <w:tr w:rsidR="00546149" w:rsidRPr="00546149" w:rsidTr="00AE0A39">
        <w:tc>
          <w:tcPr>
            <w:tcW w:w="22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546149" w:rsidRPr="00546149" w:rsidRDefault="00546149" w:rsidP="00AE0A39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564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63 728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44 600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18 275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38 851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28 686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9 312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</w:tc>
        <w:tc>
          <w:tcPr>
            <w:tcW w:w="425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24 877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15 914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8 963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  <w:p w:rsidR="00546149" w:rsidRPr="00546149" w:rsidRDefault="00546149" w:rsidP="00AE0A39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149">
              <w:rPr>
                <w:rFonts w:ascii="Times New Roman" w:hAnsi="Times New Roman"/>
                <w:b/>
                <w:sz w:val="24"/>
                <w:szCs w:val="24"/>
              </w:rPr>
              <w:t>0*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546149" w:rsidRPr="00546149" w:rsidRDefault="00546149" w:rsidP="00AE0A39">
            <w:pPr>
              <w:pStyle w:val="af7"/>
              <w:ind w:left="0"/>
              <w:jc w:val="center"/>
            </w:pPr>
          </w:p>
        </w:tc>
      </w:tr>
    </w:tbl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*Ожидаемое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:rsidR="00941D64" w:rsidRDefault="00941D64" w:rsidP="00921B78">
      <w:pPr>
        <w:keepNext/>
        <w:keepLines/>
        <w:ind w:firstLine="0"/>
        <w:jc w:val="right"/>
      </w:pPr>
    </w:p>
    <w:sectPr w:rsidR="00941D64" w:rsidSect="00FB575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18" w:rsidRDefault="002B6518" w:rsidP="00F65A6D">
      <w:r>
        <w:separator/>
      </w:r>
    </w:p>
  </w:endnote>
  <w:endnote w:type="continuationSeparator" w:id="0">
    <w:p w:rsidR="002B6518" w:rsidRDefault="002B6518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18" w:rsidRDefault="002B6518" w:rsidP="00F65A6D">
      <w:r>
        <w:separator/>
      </w:r>
    </w:p>
  </w:footnote>
  <w:footnote w:type="continuationSeparator" w:id="0">
    <w:p w:rsidR="002B6518" w:rsidRDefault="002B6518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5"/>
    <w:rsid w:val="00000FCD"/>
    <w:rsid w:val="000041DB"/>
    <w:rsid w:val="00005967"/>
    <w:rsid w:val="000069FA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4975"/>
    <w:rsid w:val="00075820"/>
    <w:rsid w:val="00095A26"/>
    <w:rsid w:val="000A3C61"/>
    <w:rsid w:val="000B4E5A"/>
    <w:rsid w:val="000F5EF2"/>
    <w:rsid w:val="00100049"/>
    <w:rsid w:val="00102807"/>
    <w:rsid w:val="00106D81"/>
    <w:rsid w:val="001076AB"/>
    <w:rsid w:val="0011475D"/>
    <w:rsid w:val="0011742D"/>
    <w:rsid w:val="001264C4"/>
    <w:rsid w:val="00145951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6217"/>
    <w:rsid w:val="00247A8C"/>
    <w:rsid w:val="00255634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D058E"/>
    <w:rsid w:val="002E234A"/>
    <w:rsid w:val="002E2C78"/>
    <w:rsid w:val="002E4710"/>
    <w:rsid w:val="002F3D58"/>
    <w:rsid w:val="0030096E"/>
    <w:rsid w:val="003022BF"/>
    <w:rsid w:val="00303EB9"/>
    <w:rsid w:val="00316FDC"/>
    <w:rsid w:val="00323489"/>
    <w:rsid w:val="00345269"/>
    <w:rsid w:val="00346358"/>
    <w:rsid w:val="00352FF7"/>
    <w:rsid w:val="00370461"/>
    <w:rsid w:val="00374673"/>
    <w:rsid w:val="00382F47"/>
    <w:rsid w:val="003850AF"/>
    <w:rsid w:val="003A2917"/>
    <w:rsid w:val="003B7656"/>
    <w:rsid w:val="003D6CE6"/>
    <w:rsid w:val="003F5148"/>
    <w:rsid w:val="00401482"/>
    <w:rsid w:val="0040218C"/>
    <w:rsid w:val="00410EF0"/>
    <w:rsid w:val="00412C2E"/>
    <w:rsid w:val="00414EBA"/>
    <w:rsid w:val="00421355"/>
    <w:rsid w:val="004220FF"/>
    <w:rsid w:val="00423DCA"/>
    <w:rsid w:val="0043303F"/>
    <w:rsid w:val="0043369E"/>
    <w:rsid w:val="0043519B"/>
    <w:rsid w:val="00440B7B"/>
    <w:rsid w:val="00463D03"/>
    <w:rsid w:val="0047231C"/>
    <w:rsid w:val="00472C5E"/>
    <w:rsid w:val="00473E3F"/>
    <w:rsid w:val="00477588"/>
    <w:rsid w:val="00492E96"/>
    <w:rsid w:val="00496EBF"/>
    <w:rsid w:val="004A0591"/>
    <w:rsid w:val="004A360F"/>
    <w:rsid w:val="004B54E3"/>
    <w:rsid w:val="004B7E1A"/>
    <w:rsid w:val="004C333D"/>
    <w:rsid w:val="004D069A"/>
    <w:rsid w:val="004E081E"/>
    <w:rsid w:val="004E5063"/>
    <w:rsid w:val="004E70D2"/>
    <w:rsid w:val="004E766E"/>
    <w:rsid w:val="005021F2"/>
    <w:rsid w:val="00502BB2"/>
    <w:rsid w:val="00510759"/>
    <w:rsid w:val="00513018"/>
    <w:rsid w:val="00513265"/>
    <w:rsid w:val="00521654"/>
    <w:rsid w:val="005377B1"/>
    <w:rsid w:val="0054417E"/>
    <w:rsid w:val="00546149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3CD4"/>
    <w:rsid w:val="006456A8"/>
    <w:rsid w:val="00647AB3"/>
    <w:rsid w:val="00653C86"/>
    <w:rsid w:val="006571F8"/>
    <w:rsid w:val="00661AEA"/>
    <w:rsid w:val="006803B5"/>
    <w:rsid w:val="00681CD9"/>
    <w:rsid w:val="0069494F"/>
    <w:rsid w:val="00696A6E"/>
    <w:rsid w:val="00696C7B"/>
    <w:rsid w:val="006B5734"/>
    <w:rsid w:val="006C6233"/>
    <w:rsid w:val="006D27D4"/>
    <w:rsid w:val="006F4219"/>
    <w:rsid w:val="007058EA"/>
    <w:rsid w:val="00706578"/>
    <w:rsid w:val="007111B6"/>
    <w:rsid w:val="00737245"/>
    <w:rsid w:val="0074467E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77A1"/>
    <w:rsid w:val="00844442"/>
    <w:rsid w:val="00844CB1"/>
    <w:rsid w:val="008728FA"/>
    <w:rsid w:val="008977F9"/>
    <w:rsid w:val="008A1589"/>
    <w:rsid w:val="008A2D3E"/>
    <w:rsid w:val="008B0B1D"/>
    <w:rsid w:val="008B6177"/>
    <w:rsid w:val="008C0F4F"/>
    <w:rsid w:val="008E4794"/>
    <w:rsid w:val="008F3BCE"/>
    <w:rsid w:val="008F4F97"/>
    <w:rsid w:val="00902002"/>
    <w:rsid w:val="009144C6"/>
    <w:rsid w:val="00921B78"/>
    <w:rsid w:val="00923CBB"/>
    <w:rsid w:val="00926051"/>
    <w:rsid w:val="00930345"/>
    <w:rsid w:val="00931C74"/>
    <w:rsid w:val="009346B6"/>
    <w:rsid w:val="00941D64"/>
    <w:rsid w:val="00943390"/>
    <w:rsid w:val="00943987"/>
    <w:rsid w:val="00944A77"/>
    <w:rsid w:val="00945FBE"/>
    <w:rsid w:val="0097418C"/>
    <w:rsid w:val="0097536D"/>
    <w:rsid w:val="00982492"/>
    <w:rsid w:val="009A4DE7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8BF"/>
    <w:rsid w:val="00A45C39"/>
    <w:rsid w:val="00A46CDB"/>
    <w:rsid w:val="00A47838"/>
    <w:rsid w:val="00A50784"/>
    <w:rsid w:val="00A57C94"/>
    <w:rsid w:val="00A600C6"/>
    <w:rsid w:val="00AA487B"/>
    <w:rsid w:val="00AB2DFE"/>
    <w:rsid w:val="00AB3630"/>
    <w:rsid w:val="00AB46EB"/>
    <w:rsid w:val="00AC192A"/>
    <w:rsid w:val="00AC1A2D"/>
    <w:rsid w:val="00AC7913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127B"/>
    <w:rsid w:val="00B97C0A"/>
    <w:rsid w:val="00BA1064"/>
    <w:rsid w:val="00BA1112"/>
    <w:rsid w:val="00BA7F72"/>
    <w:rsid w:val="00BB17A4"/>
    <w:rsid w:val="00BB1826"/>
    <w:rsid w:val="00BB1D07"/>
    <w:rsid w:val="00BB4CA5"/>
    <w:rsid w:val="00BC2A01"/>
    <w:rsid w:val="00BE32A6"/>
    <w:rsid w:val="00BF2C2D"/>
    <w:rsid w:val="00BF37F2"/>
    <w:rsid w:val="00BF5EF9"/>
    <w:rsid w:val="00C1673F"/>
    <w:rsid w:val="00C273A5"/>
    <w:rsid w:val="00C4252C"/>
    <w:rsid w:val="00C62BBB"/>
    <w:rsid w:val="00C7161A"/>
    <w:rsid w:val="00C86B54"/>
    <w:rsid w:val="00C9340A"/>
    <w:rsid w:val="00C93BCE"/>
    <w:rsid w:val="00CA063B"/>
    <w:rsid w:val="00CA431A"/>
    <w:rsid w:val="00CB10AA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D12410"/>
    <w:rsid w:val="00D13DE7"/>
    <w:rsid w:val="00D15226"/>
    <w:rsid w:val="00D204B7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3D3A"/>
    <w:rsid w:val="00DE5A99"/>
    <w:rsid w:val="00DF3A13"/>
    <w:rsid w:val="00E00F66"/>
    <w:rsid w:val="00E01402"/>
    <w:rsid w:val="00E07041"/>
    <w:rsid w:val="00E30F6E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83831"/>
    <w:rsid w:val="00E860DE"/>
    <w:rsid w:val="00E95E8A"/>
    <w:rsid w:val="00EA46B6"/>
    <w:rsid w:val="00EB2FF7"/>
    <w:rsid w:val="00EB3EFA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749D"/>
    <w:rsid w:val="00F36694"/>
    <w:rsid w:val="00F36CF0"/>
    <w:rsid w:val="00F52EB3"/>
    <w:rsid w:val="00F567F3"/>
    <w:rsid w:val="00F61B3F"/>
    <w:rsid w:val="00F6523F"/>
    <w:rsid w:val="00F65A6D"/>
    <w:rsid w:val="00F702CC"/>
    <w:rsid w:val="00F756BC"/>
    <w:rsid w:val="00F80527"/>
    <w:rsid w:val="00F84D5D"/>
    <w:rsid w:val="00F87128"/>
    <w:rsid w:val="00F87856"/>
    <w:rsid w:val="00FA5BDC"/>
    <w:rsid w:val="00FC2DE1"/>
    <w:rsid w:val="00FC7444"/>
    <w:rsid w:val="00FD7294"/>
    <w:rsid w:val="00FE00C1"/>
    <w:rsid w:val="00FE5DBE"/>
    <w:rsid w:val="00FE6D6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C681-B43F-472D-A72F-B070C2C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User</cp:lastModifiedBy>
  <cp:revision>10</cp:revision>
  <dcterms:created xsi:type="dcterms:W3CDTF">2020-08-19T10:01:00Z</dcterms:created>
  <dcterms:modified xsi:type="dcterms:W3CDTF">2020-08-19T10:35:00Z</dcterms:modified>
</cp:coreProperties>
</file>