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5" w:type="dxa"/>
        <w:jc w:val="center"/>
        <w:tblInd w:w="-1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992"/>
        <w:gridCol w:w="851"/>
        <w:gridCol w:w="850"/>
        <w:gridCol w:w="851"/>
        <w:gridCol w:w="850"/>
        <w:gridCol w:w="851"/>
        <w:gridCol w:w="850"/>
        <w:gridCol w:w="851"/>
        <w:gridCol w:w="1984"/>
      </w:tblGrid>
      <w:tr w:rsidR="0010110C" w:rsidRPr="00BD41ED" w:rsidTr="00BE3A42">
        <w:trPr>
          <w:jc w:val="center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ar-SA"/>
              </w:rPr>
            </w:pPr>
            <w:r w:rsidRPr="003753D2">
              <w:t>Наименование</w:t>
            </w:r>
          </w:p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ar-SA"/>
              </w:rPr>
            </w:pPr>
            <w:r w:rsidRPr="003753D2">
              <w:t>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BD41ED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sz w:val="24"/>
                <w:szCs w:val="24"/>
                <w:lang w:eastAsia="ar-SA"/>
              </w:rPr>
            </w:pPr>
            <w:r w:rsidRPr="003753D2">
              <w:t xml:space="preserve">   </w:t>
            </w:r>
            <w:r>
              <w:t>в</w:t>
            </w:r>
            <w:r w:rsidRPr="00BD41ED">
              <w:rPr>
                <w:sz w:val="24"/>
                <w:szCs w:val="24"/>
              </w:rPr>
              <w:t>есовой коэффициент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BD41ED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D41ED">
              <w:rPr>
                <w:sz w:val="24"/>
                <w:szCs w:val="24"/>
              </w:rPr>
              <w:t>Единица</w:t>
            </w:r>
          </w:p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lang w:eastAsia="ar-SA"/>
              </w:rPr>
            </w:pPr>
            <w:r w:rsidRPr="00BD41ED">
              <w:rPr>
                <w:sz w:val="24"/>
                <w:szCs w:val="24"/>
              </w:rPr>
              <w:t>измерения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10110C" w:rsidRPr="005C14C8" w:rsidRDefault="0010110C" w:rsidP="00BE3A42">
            <w:pPr>
              <w:spacing w:after="0"/>
              <w:jc w:val="center"/>
              <w:rPr>
                <w:lang w:eastAsia="ru-RU"/>
              </w:rPr>
            </w:pPr>
            <w:r w:rsidRPr="005C14C8">
              <w:rPr>
                <w:lang w:eastAsia="ru-RU"/>
              </w:rPr>
              <w:t>Значения целевых показателей</w:t>
            </w:r>
          </w:p>
        </w:tc>
        <w:tc>
          <w:tcPr>
            <w:tcW w:w="1984" w:type="dxa"/>
            <w:vMerge w:val="restart"/>
          </w:tcPr>
          <w:p w:rsidR="0010110C" w:rsidRPr="00BD41ED" w:rsidRDefault="009B727F" w:rsidP="00BE3A42">
            <w:pPr>
              <w:spacing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 год факт</w:t>
            </w:r>
          </w:p>
        </w:tc>
      </w:tr>
      <w:tr w:rsidR="0010110C" w:rsidTr="00BE3A42">
        <w:trPr>
          <w:jc w:val="center"/>
        </w:trPr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3753D2" w:rsidRDefault="0010110C" w:rsidP="00BE3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ar-SA"/>
              </w:rPr>
            </w:pPr>
            <w:r w:rsidRPr="003753D2">
              <w:t>базовый</w:t>
            </w:r>
          </w:p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ar-SA"/>
              </w:rPr>
            </w:pPr>
            <w:r w:rsidRPr="003753D2">
              <w:t xml:space="preserve">год </w:t>
            </w:r>
            <w: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2016 </w:t>
            </w:r>
          </w:p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2017</w:t>
            </w:r>
          </w:p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2018</w:t>
            </w:r>
          </w:p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2019</w:t>
            </w:r>
          </w:p>
          <w:p w:rsidR="0010110C" w:rsidRPr="004C4CEA" w:rsidRDefault="0010110C" w:rsidP="00BE3A42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ind w:left="24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2020</w:t>
            </w:r>
          </w:p>
          <w:p w:rsidR="0010110C" w:rsidRDefault="009B727F" w:rsidP="00BE3A42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</w:t>
            </w:r>
            <w:r w:rsidR="0010110C">
              <w:rPr>
                <w:rFonts w:eastAsia="Times New Roman"/>
                <w:lang w:eastAsia="ar-SA"/>
              </w:rPr>
              <w:t>од</w:t>
            </w:r>
          </w:p>
          <w:p w:rsidR="009B727F" w:rsidRPr="004C4CEA" w:rsidRDefault="009B727F" w:rsidP="00BE3A42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план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ind w:left="24"/>
              <w:jc w:val="center"/>
              <w:rPr>
                <w:rFonts w:eastAsia="Times New Roman"/>
                <w:lang w:eastAsia="ar-SA"/>
              </w:rPr>
            </w:pPr>
          </w:p>
        </w:tc>
      </w:tr>
      <w:tr w:rsidR="0010110C" w:rsidTr="00BE3A42">
        <w:trPr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 w:rsidRPr="003753D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 w:rsidRPr="003753D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 w:rsidRPr="003753D2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 w:rsidRPr="003753D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 w:rsidRPr="003753D2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11</w:t>
            </w:r>
          </w:p>
        </w:tc>
      </w:tr>
      <w:tr w:rsidR="0010110C" w:rsidTr="00BE3A42">
        <w:trPr>
          <w:trHeight w:val="244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ar-SA"/>
              </w:rPr>
            </w:pPr>
            <w:r w:rsidRPr="00D2409C">
              <w:rPr>
                <w:sz w:val="26"/>
                <w:szCs w:val="26"/>
              </w:rPr>
              <w:t xml:space="preserve">1.Доля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</w:t>
            </w:r>
            <w:proofErr w:type="gramStart"/>
            <w:r w:rsidRPr="00D2409C">
              <w:rPr>
                <w:sz w:val="26"/>
                <w:szCs w:val="26"/>
              </w:rPr>
              <w:t>Гаврилов-Ямском</w:t>
            </w:r>
            <w:proofErr w:type="gramEnd"/>
            <w:r w:rsidRPr="00D2409C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 w:rsidRPr="003753D2">
              <w:rPr>
                <w:rFonts w:eastAsia="Times New Roman"/>
                <w:lang w:eastAsia="ar-SA"/>
              </w:rPr>
              <w:t>0,</w:t>
            </w: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10110C" w:rsidTr="00BE3A42">
        <w:trPr>
          <w:trHeight w:val="176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eastAsia="Times New Roman"/>
                <w:sz w:val="26"/>
                <w:szCs w:val="26"/>
                <w:lang w:eastAsia="ar-SA"/>
              </w:rPr>
            </w:pPr>
            <w:r w:rsidRPr="00D2409C">
              <w:rPr>
                <w:sz w:val="26"/>
                <w:szCs w:val="26"/>
              </w:rPr>
              <w:t xml:space="preserve">2.Доля муниципальных учреждений социального обслуживания населения района, обеспеченным специальным транспортом с подъемным устройством, в общем количестве таких учреждений в Гаврилов-Ямском районе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 w:rsidRPr="003753D2">
              <w:rPr>
                <w:rFonts w:eastAsia="Times New Roman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 w:rsidRPr="003753D2">
              <w:rPr>
                <w:rFonts w:eastAsia="Times New Roman"/>
                <w:lang w:eastAsia="ar-SA"/>
              </w:rPr>
              <w:t>1</w:t>
            </w:r>
            <w:r>
              <w:rPr>
                <w:rFonts w:eastAsia="Times New Roman"/>
                <w:lang w:eastAsia="ar-SA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10110C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sz w:val="26"/>
                <w:szCs w:val="26"/>
              </w:rPr>
            </w:pPr>
            <w:r w:rsidRPr="00D2409C">
              <w:rPr>
                <w:sz w:val="26"/>
                <w:szCs w:val="26"/>
              </w:rPr>
              <w:t>3.Оборудование объектов муниципальной собственности с целью обеспечения доступности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C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</w:tr>
      <w:tr w:rsidR="0010110C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  <w:lang w:eastAsia="ar-SA"/>
              </w:rPr>
            </w:pPr>
            <w:r w:rsidRPr="00D2409C"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 w:rsidRPr="003753D2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3753D2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10110C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sz w:val="26"/>
                <w:szCs w:val="26"/>
              </w:rPr>
            </w:pPr>
            <w:r w:rsidRPr="00D2409C">
              <w:rPr>
                <w:sz w:val="26"/>
                <w:szCs w:val="26"/>
              </w:rPr>
              <w:t>4. Доля инвалидов, в отношении которых осуществлялись мероприятия по реабилитации и (или) абилитации, в общей численности инвалидов в Гаврилов-Ямском районе,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F" w:rsidRDefault="00FA3319" w:rsidP="00FA33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  <w:p w:rsidR="00011F23" w:rsidRDefault="00011F23" w:rsidP="00126C5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R=</w:t>
            </w:r>
            <w:r>
              <w:rPr>
                <w:sz w:val="24"/>
                <w:szCs w:val="24"/>
              </w:rPr>
              <w:t>106,82%</w:t>
            </w:r>
          </w:p>
          <w:p w:rsidR="00011F23" w:rsidRPr="00126C5C" w:rsidRDefault="00011F23" w:rsidP="00126C5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R</w:t>
            </w:r>
            <w:proofErr w:type="spellStart"/>
            <w:r w:rsidRPr="00126C5C">
              <w:rPr>
                <w:rFonts w:eastAsia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-10.68</w:t>
            </w:r>
          </w:p>
          <w:p w:rsidR="00011F23" w:rsidRDefault="00011F23" w:rsidP="00FA33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11F23" w:rsidRDefault="00011F23" w:rsidP="00FA33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10110C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sz w:val="26"/>
                <w:szCs w:val="26"/>
              </w:rPr>
            </w:pPr>
            <w:r w:rsidRPr="00D2409C">
              <w:rPr>
                <w:sz w:val="26"/>
                <w:szCs w:val="26"/>
              </w:rPr>
              <w:t>5. Доля инвалидов, в отношении которых осуществлялись мероприятия по реабилитации и (или) абилитации, в общей численности инвалидов в Гаврилов-Ямском районе,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9B727F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9" w:rsidRDefault="00FA3319" w:rsidP="009B7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sz w:val="24"/>
                <w:szCs w:val="24"/>
              </w:rPr>
              <w:t xml:space="preserve">98,8 </w:t>
            </w:r>
          </w:p>
          <w:p w:rsidR="00FA3319" w:rsidRDefault="00FA3319" w:rsidP="009B72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</w:p>
          <w:p w:rsidR="00011F23" w:rsidRDefault="00011F23" w:rsidP="00011F23">
            <w:pPr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R</w:t>
            </w:r>
            <w:r w:rsidRPr="00011F23">
              <w:rPr>
                <w:rFonts w:eastAsia="Times New Roman"/>
                <w:lang w:eastAsia="ar-SA"/>
              </w:rPr>
              <w:t>=133.</w:t>
            </w:r>
            <w:r>
              <w:rPr>
                <w:rFonts w:eastAsia="Times New Roman"/>
                <w:lang w:val="en-US" w:eastAsia="ar-SA"/>
              </w:rPr>
              <w:t>88</w:t>
            </w:r>
            <w:r w:rsidR="009B727F">
              <w:rPr>
                <w:rFonts w:eastAsia="Times New Roman"/>
                <w:lang w:eastAsia="ar-SA"/>
              </w:rPr>
              <w:t>%</w:t>
            </w:r>
          </w:p>
          <w:p w:rsidR="0010110C" w:rsidRPr="00126C5C" w:rsidRDefault="00011F23" w:rsidP="00011F23">
            <w:pPr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R</w:t>
            </w:r>
            <w:proofErr w:type="spellStart"/>
            <w:r w:rsidRPr="00126C5C">
              <w:rPr>
                <w:rFonts w:eastAsia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- 13.38</w:t>
            </w:r>
          </w:p>
        </w:tc>
      </w:tr>
      <w:tr w:rsidR="0010110C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sz w:val="26"/>
                <w:szCs w:val="26"/>
              </w:rPr>
            </w:pPr>
            <w:r w:rsidRPr="00D2409C">
              <w:rPr>
                <w:sz w:val="26"/>
                <w:szCs w:val="26"/>
              </w:rPr>
              <w:t>6. Доля трудоустроенных инвалидов в общей численности граждан района, впервые признанных инвалидами и обратившихся в органы службы занятости населения Ярославской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9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 w:rsidRPr="00E250AA">
              <w:rPr>
                <w:sz w:val="24"/>
                <w:szCs w:val="24"/>
              </w:rPr>
              <w:t>37,5</w:t>
            </w:r>
          </w:p>
          <w:p w:rsidR="00FA3319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</w:p>
          <w:p w:rsidR="00C92397" w:rsidRDefault="00011F23" w:rsidP="00126C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R= 46.88%</w:t>
            </w:r>
          </w:p>
          <w:p w:rsidR="00011F23" w:rsidRPr="00126C5C" w:rsidRDefault="00011F23" w:rsidP="00126C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R</w:t>
            </w:r>
            <w:proofErr w:type="spellStart"/>
            <w:r w:rsidRPr="00126C5C">
              <w:rPr>
                <w:rFonts w:eastAsia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= 4.69</w:t>
            </w:r>
          </w:p>
        </w:tc>
      </w:tr>
      <w:tr w:rsidR="0010110C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sz w:val="26"/>
                <w:szCs w:val="26"/>
              </w:rPr>
            </w:pPr>
            <w:r w:rsidRPr="00D2409C">
              <w:rPr>
                <w:sz w:val="26"/>
                <w:szCs w:val="26"/>
              </w:rPr>
              <w:t>7.</w:t>
            </w:r>
            <w:r w:rsidRPr="00D2409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D2409C">
              <w:rPr>
                <w:sz w:val="26"/>
                <w:szCs w:val="26"/>
              </w:rPr>
              <w:t xml:space="preserve">Доля выпускников-инвалидов 9 и 11 классов, охваченных </w:t>
            </w:r>
            <w:proofErr w:type="spellStart"/>
            <w:r w:rsidRPr="00D2409C">
              <w:rPr>
                <w:sz w:val="26"/>
                <w:szCs w:val="26"/>
              </w:rPr>
              <w:t>профориентационной</w:t>
            </w:r>
            <w:proofErr w:type="spellEnd"/>
            <w:r w:rsidRPr="00D2409C">
              <w:rPr>
                <w:sz w:val="26"/>
                <w:szCs w:val="26"/>
              </w:rPr>
              <w:t xml:space="preserve"> работой, в общей численности выпускников-</w:t>
            </w:r>
            <w:r w:rsidRPr="00D2409C">
              <w:rPr>
                <w:sz w:val="26"/>
                <w:szCs w:val="26"/>
              </w:rPr>
              <w:lastRenderedPageBreak/>
              <w:t>инвалидов Гаврилов-Ямского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lastRenderedPageBreak/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7" w:rsidRPr="00011F23" w:rsidRDefault="00011F23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eastAsia="ar-SA"/>
              </w:rPr>
              <w:t>100</w:t>
            </w:r>
          </w:p>
          <w:p w:rsidR="0010110C" w:rsidRDefault="00011F23" w:rsidP="00126C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R</w:t>
            </w: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ст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val="en-US" w:eastAsia="ar-SA"/>
              </w:rPr>
              <w:t>=</w:t>
            </w:r>
            <w:r w:rsidR="00C92397">
              <w:rPr>
                <w:rFonts w:eastAsia="Times New Roman"/>
                <w:lang w:eastAsia="ar-SA"/>
              </w:rPr>
              <w:t>10,0</w:t>
            </w:r>
          </w:p>
        </w:tc>
      </w:tr>
      <w:tr w:rsidR="0010110C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sz w:val="26"/>
                <w:szCs w:val="26"/>
              </w:rPr>
            </w:pPr>
            <w:r w:rsidRPr="00D2409C">
              <w:rPr>
                <w:sz w:val="26"/>
                <w:szCs w:val="26"/>
              </w:rPr>
              <w:lastRenderedPageBreak/>
              <w:t>8. Доля детей-инвалидов в возрасте от 1,5 года до 7 лет, охваченных дошкольным образованием, в общей численности детей-инвалидов такого возраста в Гаврилов-Ямском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9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 w:rsidRPr="00DC7842">
              <w:rPr>
                <w:sz w:val="24"/>
                <w:szCs w:val="24"/>
              </w:rPr>
              <w:t>95</w:t>
            </w:r>
          </w:p>
          <w:p w:rsidR="0010110C" w:rsidRDefault="00126C5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val="en-US" w:eastAsia="ar-SA"/>
              </w:rPr>
              <w:t>R=95</w:t>
            </w:r>
            <w:r w:rsidR="00F5635E">
              <w:rPr>
                <w:rFonts w:eastAsia="Times New Roman"/>
                <w:lang w:eastAsia="ar-SA"/>
              </w:rPr>
              <w:t>%</w:t>
            </w:r>
          </w:p>
          <w:p w:rsidR="00C92397" w:rsidRPr="00126C5C" w:rsidRDefault="00126C5C" w:rsidP="00126C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R</w:t>
            </w:r>
            <w:proofErr w:type="spellStart"/>
            <w:r>
              <w:rPr>
                <w:rFonts w:eastAsia="Times New Roman"/>
                <w:sz w:val="16"/>
                <w:szCs w:val="16"/>
                <w:lang w:eastAsia="ar-SA"/>
              </w:rPr>
              <w:t>ст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r w:rsidR="00C92397">
              <w:rPr>
                <w:rFonts w:eastAsia="Times New Roman"/>
                <w:lang w:eastAsia="ar-SA"/>
              </w:rPr>
              <w:t>=</w:t>
            </w:r>
            <w:r>
              <w:rPr>
                <w:rFonts w:eastAsia="Times New Roman"/>
                <w:lang w:val="en-US" w:eastAsia="ar-SA"/>
              </w:rPr>
              <w:t>4.75</w:t>
            </w:r>
          </w:p>
        </w:tc>
      </w:tr>
      <w:tr w:rsidR="0010110C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sz w:val="26"/>
                <w:szCs w:val="26"/>
              </w:rPr>
            </w:pPr>
            <w:r w:rsidRPr="00D2409C">
              <w:rPr>
                <w:sz w:val="26"/>
                <w:szCs w:val="26"/>
              </w:rPr>
              <w:t>9.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Гаврилов-Ямском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C" w:rsidRDefault="00F5635E" w:rsidP="00126C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eastAsia="ar-SA"/>
              </w:rPr>
              <w:t>100</w:t>
            </w:r>
          </w:p>
          <w:p w:rsidR="00126C5C" w:rsidRDefault="00126C5C" w:rsidP="00126C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ar-SA"/>
              </w:rPr>
            </w:pPr>
          </w:p>
          <w:p w:rsidR="00C92397" w:rsidRPr="00126C5C" w:rsidRDefault="00126C5C" w:rsidP="00126C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R</w:t>
            </w:r>
            <w:proofErr w:type="spellStart"/>
            <w:r w:rsidRPr="00126C5C">
              <w:rPr>
                <w:rFonts w:eastAsia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126C5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="00C92397" w:rsidRPr="00126C5C">
              <w:rPr>
                <w:rFonts w:eastAsia="Times New Roman"/>
                <w:sz w:val="24"/>
                <w:szCs w:val="24"/>
                <w:lang w:eastAsia="ar-SA"/>
              </w:rPr>
              <w:t>=5,0</w:t>
            </w:r>
          </w:p>
        </w:tc>
      </w:tr>
      <w:tr w:rsidR="0010110C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sz w:val="26"/>
                <w:szCs w:val="26"/>
              </w:rPr>
            </w:pPr>
            <w:r w:rsidRPr="00D2409C">
              <w:rPr>
                <w:sz w:val="26"/>
                <w:szCs w:val="26"/>
              </w:rPr>
              <w:t>10.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населения этой категории в Гаврилов-Ямском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126C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73,5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9" w:rsidRPr="00126C5C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ar-SA"/>
              </w:rPr>
            </w:pPr>
            <w:r w:rsidRPr="00126C5C">
              <w:t xml:space="preserve">74,6 </w:t>
            </w:r>
          </w:p>
          <w:p w:rsidR="00FA3319" w:rsidRPr="00126C5C" w:rsidRDefault="00126C5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R= 101.50%</w:t>
            </w:r>
          </w:p>
          <w:p w:rsidR="0010110C" w:rsidRPr="00126C5C" w:rsidRDefault="00126C5C" w:rsidP="00126C5C">
            <w:pPr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R</w:t>
            </w:r>
            <w:proofErr w:type="spellStart"/>
            <w:r w:rsidRPr="00126C5C">
              <w:rPr>
                <w:rFonts w:eastAsia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= 10.15</w:t>
            </w:r>
          </w:p>
        </w:tc>
      </w:tr>
      <w:tr w:rsidR="0010110C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2409C">
              <w:rPr>
                <w:sz w:val="26"/>
                <w:szCs w:val="26"/>
              </w:rPr>
              <w:t xml:space="preserve">11. </w:t>
            </w:r>
            <w:r w:rsidR="00FA3319" w:rsidRPr="00096DD2">
              <w:t xml:space="preserve">Доля инвалидов (их законных или уполномоченных представителей), удовлетворенных качеством предоставления реабилитационных и (или) абилитационных мероприятий, в </w:t>
            </w:r>
            <w:r w:rsidR="00FA3319" w:rsidRPr="00096DD2">
              <w:lastRenderedPageBreak/>
              <w:t xml:space="preserve">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 w:rsidR="00FA3319" w:rsidRPr="00096DD2">
              <w:t>абилитационные</w:t>
            </w:r>
            <w:proofErr w:type="spellEnd"/>
            <w:r w:rsidR="00FA3319" w:rsidRPr="00096DD2">
              <w:t xml:space="preserve"> мероприятия, в </w:t>
            </w:r>
            <w:proofErr w:type="gramStart"/>
            <w:r w:rsidR="00FA3319">
              <w:t>Гаврилов-Ямском</w:t>
            </w:r>
            <w:proofErr w:type="gramEnd"/>
            <w:r w:rsidR="00FA3319">
              <w:t xml:space="preserve"> районе,%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7" w:rsidRDefault="00FA3319" w:rsidP="00FA3319">
            <w:pPr>
              <w:ind w:firstLine="7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76 ,9 </w:t>
            </w:r>
          </w:p>
          <w:p w:rsidR="00126C5C" w:rsidRDefault="00126C5C" w:rsidP="00126C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R= 126.07</w:t>
            </w:r>
          </w:p>
          <w:p w:rsidR="00126C5C" w:rsidRPr="00126C5C" w:rsidRDefault="00126C5C" w:rsidP="00126C5C">
            <w:pPr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R</w:t>
            </w:r>
            <w:proofErr w:type="spellStart"/>
            <w:r w:rsidRPr="00126C5C">
              <w:rPr>
                <w:rFonts w:eastAsia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= 12.61</w:t>
            </w:r>
          </w:p>
        </w:tc>
      </w:tr>
      <w:tr w:rsidR="0010110C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D2409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2409C">
              <w:rPr>
                <w:sz w:val="26"/>
                <w:szCs w:val="26"/>
              </w:rPr>
              <w:lastRenderedPageBreak/>
              <w:t xml:space="preserve">12. Доля детей-инвалидов в возрасте от 5 до 18 лет, получающих дополнительное образование, в общей численности детей-инвалидов такого возраста в </w:t>
            </w:r>
            <w:proofErr w:type="gramStart"/>
            <w:r w:rsidRPr="00D2409C">
              <w:rPr>
                <w:sz w:val="26"/>
                <w:szCs w:val="26"/>
              </w:rPr>
              <w:t>Гаврилов-Ямском</w:t>
            </w:r>
            <w:proofErr w:type="gramEnd"/>
            <w:r w:rsidRPr="00D2409C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9" w:rsidRPr="00126C5C" w:rsidRDefault="00FA3319" w:rsidP="00CF47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 w:rsidRPr="00126C5C">
              <w:t>50,5</w:t>
            </w:r>
          </w:p>
          <w:p w:rsidR="00FA3319" w:rsidRDefault="00126C5C" w:rsidP="00126C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  <w:lang w:val="en-US" w:eastAsia="ar-SA"/>
              </w:rPr>
              <w:t>R= 101%</w:t>
            </w:r>
          </w:p>
          <w:p w:rsidR="00126C5C" w:rsidRPr="00126C5C" w:rsidRDefault="00126C5C" w:rsidP="00126C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R</w:t>
            </w:r>
            <w:proofErr w:type="spellStart"/>
            <w:r w:rsidRPr="00126C5C">
              <w:rPr>
                <w:rFonts w:eastAsia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= 10.1</w:t>
            </w:r>
          </w:p>
          <w:p w:rsidR="00C92397" w:rsidRDefault="00C92397" w:rsidP="00CF47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10110C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Pr="00D2409C" w:rsidRDefault="0010110C" w:rsidP="00BE3A42">
            <w:pPr>
              <w:spacing w:after="0"/>
              <w:jc w:val="left"/>
              <w:rPr>
                <w:sz w:val="26"/>
                <w:szCs w:val="26"/>
              </w:rPr>
            </w:pPr>
            <w:r w:rsidRPr="00D2409C">
              <w:rPr>
                <w:sz w:val="26"/>
                <w:szCs w:val="26"/>
              </w:rPr>
              <w:t xml:space="preserve">13. Увеличение доли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D2409C">
              <w:rPr>
                <w:sz w:val="26"/>
                <w:szCs w:val="26"/>
              </w:rPr>
              <w:t>численности</w:t>
            </w:r>
            <w:proofErr w:type="gramEnd"/>
            <w:r w:rsidRPr="00D2409C">
              <w:rPr>
                <w:sz w:val="26"/>
                <w:szCs w:val="26"/>
              </w:rPr>
      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жизнедеятельности, в Гаврилов-Ямском районе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0C" w:rsidRDefault="0010110C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0C" w:rsidRDefault="00FA3319" w:rsidP="00126C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63696">
              <w:rPr>
                <w:sz w:val="24"/>
                <w:szCs w:val="24"/>
              </w:rPr>
              <w:t xml:space="preserve">98,6 </w:t>
            </w:r>
          </w:p>
          <w:p w:rsidR="00126C5C" w:rsidRDefault="00126C5C" w:rsidP="00126C5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R= 161.64%</w:t>
            </w:r>
          </w:p>
          <w:p w:rsidR="00126C5C" w:rsidRPr="00126C5C" w:rsidRDefault="00126C5C" w:rsidP="00126C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R</w:t>
            </w:r>
            <w:proofErr w:type="spellStart"/>
            <w:r w:rsidRPr="00126C5C">
              <w:rPr>
                <w:rFonts w:eastAsia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= 16.16</w:t>
            </w:r>
          </w:p>
        </w:tc>
      </w:tr>
      <w:tr w:rsidR="00FA3319" w:rsidTr="00BE3A42">
        <w:trPr>
          <w:trHeight w:val="217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19" w:rsidRPr="00D2409C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2409C">
              <w:rPr>
                <w:sz w:val="26"/>
                <w:szCs w:val="26"/>
              </w:rPr>
              <w:lastRenderedPageBreak/>
              <w:t xml:space="preserve">14. Увеличение доли инвалидов (их законных или уполномоченных представителей), положительно оценивающих уровень доступности реабилитационных и абилитационных услуг,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 w:rsidRPr="00D2409C">
              <w:rPr>
                <w:sz w:val="26"/>
                <w:szCs w:val="26"/>
              </w:rPr>
              <w:t>абилитационные</w:t>
            </w:r>
            <w:proofErr w:type="spellEnd"/>
            <w:r w:rsidRPr="00D2409C">
              <w:rPr>
                <w:sz w:val="26"/>
                <w:szCs w:val="26"/>
              </w:rPr>
              <w:t xml:space="preserve"> услуги, в </w:t>
            </w:r>
            <w:proofErr w:type="gramStart"/>
            <w:r w:rsidRPr="00D2409C">
              <w:rPr>
                <w:sz w:val="26"/>
                <w:szCs w:val="26"/>
              </w:rPr>
              <w:t>Гаврилов-Ямском</w:t>
            </w:r>
            <w:proofErr w:type="gramEnd"/>
            <w:r w:rsidRPr="00D2409C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19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19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19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19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19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19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19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319" w:rsidRDefault="00FA3319" w:rsidP="00BE3A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19" w:rsidRDefault="00FA3319" w:rsidP="00126C5C">
            <w:pPr>
              <w:jc w:val="center"/>
              <w:rPr>
                <w:sz w:val="24"/>
                <w:szCs w:val="24"/>
                <w:lang w:val="en-US"/>
              </w:rPr>
            </w:pPr>
            <w:r w:rsidRPr="00E63696">
              <w:rPr>
                <w:sz w:val="24"/>
                <w:szCs w:val="24"/>
              </w:rPr>
              <w:t>98,9</w:t>
            </w:r>
          </w:p>
          <w:p w:rsidR="00126C5C" w:rsidRDefault="00126C5C" w:rsidP="00126C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R= 164.83%</w:t>
            </w:r>
          </w:p>
          <w:p w:rsidR="00126C5C" w:rsidRPr="00126C5C" w:rsidRDefault="00126C5C" w:rsidP="00126C5C">
            <w:pPr>
              <w:rPr>
                <w:sz w:val="24"/>
                <w:szCs w:val="24"/>
                <w:lang w:val="en-US"/>
              </w:rPr>
            </w:pPr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R</w:t>
            </w:r>
            <w:proofErr w:type="spellStart"/>
            <w:r w:rsidRPr="00126C5C">
              <w:rPr>
                <w:rFonts w:eastAsia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126C5C">
              <w:rPr>
                <w:rFonts w:eastAsia="Times New Roman"/>
                <w:sz w:val="24"/>
                <w:szCs w:val="24"/>
                <w:lang w:val="en-US" w:eastAsia="ar-SA"/>
              </w:rPr>
              <w:t>= 16.48</w:t>
            </w:r>
          </w:p>
        </w:tc>
      </w:tr>
    </w:tbl>
    <w:p w:rsidR="000E6013" w:rsidRDefault="000E6013"/>
    <w:p w:rsidR="000E6013" w:rsidRDefault="000E6013" w:rsidP="000E6013">
      <w:r>
        <w:tab/>
        <w:t xml:space="preserve"> Расчет по формулам:</w:t>
      </w:r>
    </w:p>
    <w:p w:rsidR="000E6013" w:rsidRDefault="000E6013" w:rsidP="000E6013">
      <w:r>
        <w:rPr>
          <w:i/>
          <w:noProof/>
          <w:position w:val="-28"/>
          <w:szCs w:val="26"/>
          <w:lang w:eastAsia="ru-RU"/>
        </w:rPr>
        <w:drawing>
          <wp:inline distT="0" distB="0" distL="0" distR="0" wp14:anchorId="1ED720E1" wp14:editId="3E152C42">
            <wp:extent cx="1021080" cy="4343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13" w:rsidRPr="0053449E" w:rsidRDefault="000E6013" w:rsidP="000E6013">
      <w:r>
        <w:rPr>
          <w:lang w:val="en-US"/>
        </w:rPr>
        <w:t>R</w:t>
      </w:r>
      <w:proofErr w:type="spellStart"/>
      <w:r>
        <w:rPr>
          <w:sz w:val="22"/>
          <w:szCs w:val="22"/>
        </w:rPr>
        <w:t>ст</w:t>
      </w:r>
      <w:proofErr w:type="spellEnd"/>
      <w:r>
        <w:rPr>
          <w:sz w:val="22"/>
          <w:szCs w:val="22"/>
        </w:rPr>
        <w:t xml:space="preserve">= </w:t>
      </w:r>
      <w:r w:rsidR="0053449E" w:rsidRPr="0053449E">
        <w:t>114.00</w:t>
      </w:r>
    </w:p>
    <w:p w:rsidR="0053449E" w:rsidRDefault="0053449E" w:rsidP="0053449E">
      <w:bookmarkStart w:id="0" w:name="_GoBack"/>
      <w:bookmarkEnd w:id="0"/>
      <w:r>
        <w:t xml:space="preserve">Стратегическая результативность программы </w:t>
      </w:r>
      <w:r w:rsidRPr="00816A6E">
        <w:t>&gt;</w:t>
      </w:r>
      <w:r>
        <w:t xml:space="preserve"> 95%</w:t>
      </w:r>
    </w:p>
    <w:p w:rsidR="0053449E" w:rsidRDefault="0053449E" w:rsidP="0053449E">
      <w:r>
        <w:t xml:space="preserve">Стратегическая результативность Муниципальной программы признается </w:t>
      </w:r>
      <w:proofErr w:type="spellStart"/>
      <w:r>
        <w:t>высокорезультативной</w:t>
      </w:r>
      <w:proofErr w:type="spellEnd"/>
      <w:r>
        <w:t>.</w:t>
      </w:r>
    </w:p>
    <w:p w:rsidR="003F6368" w:rsidRPr="000E6013" w:rsidRDefault="003F6368" w:rsidP="000E6013">
      <w:pPr>
        <w:tabs>
          <w:tab w:val="left" w:pos="1032"/>
        </w:tabs>
      </w:pPr>
    </w:p>
    <w:sectPr w:rsidR="003F6368" w:rsidRPr="000E6013" w:rsidSect="00101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63"/>
    <w:rsid w:val="00011F23"/>
    <w:rsid w:val="000E6013"/>
    <w:rsid w:val="0010110C"/>
    <w:rsid w:val="00126C5C"/>
    <w:rsid w:val="001A6463"/>
    <w:rsid w:val="003F6368"/>
    <w:rsid w:val="0053449E"/>
    <w:rsid w:val="00784DFF"/>
    <w:rsid w:val="00931077"/>
    <w:rsid w:val="009B727F"/>
    <w:rsid w:val="00A07C78"/>
    <w:rsid w:val="00C92397"/>
    <w:rsid w:val="00CF479F"/>
    <w:rsid w:val="00F5635E"/>
    <w:rsid w:val="00F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0C"/>
    <w:pPr>
      <w:spacing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0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0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0C"/>
    <w:pPr>
      <w:spacing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0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0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7573-F3AA-4BC6-893C-F9554C5B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2021-03-12T09:39:00Z</cp:lastPrinted>
  <dcterms:created xsi:type="dcterms:W3CDTF">2020-07-08T15:18:00Z</dcterms:created>
  <dcterms:modified xsi:type="dcterms:W3CDTF">2021-03-12T09:44:00Z</dcterms:modified>
</cp:coreProperties>
</file>