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34" w:rsidRDefault="00730F34" w:rsidP="00AA4371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2E9AB65D" wp14:editId="0052E934">
            <wp:simplePos x="0" y="0"/>
            <wp:positionH relativeFrom="column">
              <wp:posOffset>2600325</wp:posOffset>
            </wp:positionH>
            <wp:positionV relativeFrom="paragraph">
              <wp:posOffset>-419100</wp:posOffset>
            </wp:positionV>
            <wp:extent cx="422275" cy="4806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80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371">
        <w:t xml:space="preserve">                                                                                                                                                                   </w:t>
      </w:r>
    </w:p>
    <w:p w:rsidR="00730F34" w:rsidRDefault="00730F34" w:rsidP="00730F34"/>
    <w:p w:rsidR="00730F34" w:rsidRDefault="00730F34" w:rsidP="00730F34">
      <w:pPr>
        <w:pStyle w:val="31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730F34" w:rsidRDefault="00730F34" w:rsidP="00730F34">
      <w:pPr>
        <w:pStyle w:val="31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730F34" w:rsidRDefault="00730F34" w:rsidP="00730F34">
      <w:pPr>
        <w:pStyle w:val="31"/>
        <w:rPr>
          <w:sz w:val="28"/>
          <w:szCs w:val="28"/>
        </w:rPr>
      </w:pPr>
    </w:p>
    <w:p w:rsidR="00730F34" w:rsidRDefault="00730F34" w:rsidP="00730F34">
      <w:pPr>
        <w:pStyle w:val="2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30F34" w:rsidRDefault="00730F34" w:rsidP="00730F34">
      <w:pPr>
        <w:pStyle w:val="21"/>
        <w:rPr>
          <w:b/>
          <w:szCs w:val="24"/>
        </w:rPr>
      </w:pPr>
    </w:p>
    <w:p w:rsidR="00730F34" w:rsidRDefault="00EC7765" w:rsidP="00730F34">
      <w:pPr>
        <w:rPr>
          <w:sz w:val="28"/>
        </w:rPr>
      </w:pPr>
      <w:r>
        <w:rPr>
          <w:sz w:val="28"/>
        </w:rPr>
        <w:t>21.01.2016   № 40</w:t>
      </w:r>
    </w:p>
    <w:p w:rsidR="00730F34" w:rsidRDefault="00730F34" w:rsidP="00730F34">
      <w:pPr>
        <w:rPr>
          <w:sz w:val="28"/>
        </w:rPr>
      </w:pPr>
    </w:p>
    <w:p w:rsidR="00730F34" w:rsidRDefault="00730F34" w:rsidP="005A6D44">
      <w:pPr>
        <w:rPr>
          <w:sz w:val="28"/>
          <w:szCs w:val="28"/>
        </w:rPr>
      </w:pPr>
      <w:r w:rsidRPr="00CC0F83">
        <w:rPr>
          <w:sz w:val="28"/>
          <w:szCs w:val="28"/>
        </w:rPr>
        <w:t xml:space="preserve">Об утверждении </w:t>
      </w:r>
      <w:r w:rsidR="005A6D44">
        <w:rPr>
          <w:sz w:val="28"/>
          <w:szCs w:val="28"/>
        </w:rPr>
        <w:t xml:space="preserve"> </w:t>
      </w:r>
      <w:proofErr w:type="gramStart"/>
      <w:r w:rsidR="005A6D44">
        <w:rPr>
          <w:sz w:val="28"/>
          <w:szCs w:val="28"/>
        </w:rPr>
        <w:t>муниципального</w:t>
      </w:r>
      <w:proofErr w:type="gramEnd"/>
    </w:p>
    <w:p w:rsidR="005A6D44" w:rsidRDefault="006B7EEE" w:rsidP="005A6D44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A6D44">
        <w:rPr>
          <w:sz w:val="28"/>
          <w:szCs w:val="28"/>
        </w:rPr>
        <w:t xml:space="preserve">адания на </w:t>
      </w:r>
      <w:r w:rsidR="00864DAD">
        <w:rPr>
          <w:sz w:val="28"/>
          <w:szCs w:val="28"/>
        </w:rPr>
        <w:t xml:space="preserve">выполнение </w:t>
      </w:r>
      <w:r w:rsidR="005A6D44">
        <w:rPr>
          <w:sz w:val="28"/>
          <w:szCs w:val="28"/>
        </w:rPr>
        <w:t xml:space="preserve"> </w:t>
      </w:r>
      <w:proofErr w:type="gramStart"/>
      <w:r w:rsidR="005A6D44">
        <w:rPr>
          <w:sz w:val="28"/>
          <w:szCs w:val="28"/>
        </w:rPr>
        <w:t>муниципальных</w:t>
      </w:r>
      <w:proofErr w:type="gramEnd"/>
    </w:p>
    <w:p w:rsidR="005A6D44" w:rsidRPr="00CC0F83" w:rsidRDefault="00872B84" w:rsidP="005A6D44">
      <w:pPr>
        <w:rPr>
          <w:sz w:val="28"/>
          <w:szCs w:val="28"/>
        </w:rPr>
      </w:pPr>
      <w:r>
        <w:rPr>
          <w:sz w:val="28"/>
          <w:szCs w:val="28"/>
        </w:rPr>
        <w:t>услуг</w:t>
      </w:r>
    </w:p>
    <w:p w:rsidR="00DC234D" w:rsidRPr="00DC234D" w:rsidRDefault="006B7EEE" w:rsidP="00AA4371">
      <w:pPr>
        <w:pStyle w:val="a3"/>
        <w:ind w:firstLine="708"/>
        <w:jc w:val="both"/>
        <w:rPr>
          <w:sz w:val="28"/>
          <w:szCs w:val="28"/>
        </w:rPr>
      </w:pPr>
      <w:r w:rsidRPr="00DC234D">
        <w:rPr>
          <w:sz w:val="28"/>
          <w:szCs w:val="28"/>
        </w:rPr>
        <w:t>В соответствии</w:t>
      </w:r>
      <w:r w:rsidR="00CF5E5B">
        <w:rPr>
          <w:sz w:val="28"/>
          <w:szCs w:val="28"/>
        </w:rPr>
        <w:t xml:space="preserve"> со</w:t>
      </w:r>
      <w:r w:rsidRPr="00DC234D">
        <w:rPr>
          <w:sz w:val="28"/>
          <w:szCs w:val="28"/>
        </w:rPr>
        <w:t xml:space="preserve"> стать</w:t>
      </w:r>
      <w:r w:rsidR="00CF5E5B">
        <w:rPr>
          <w:sz w:val="28"/>
          <w:szCs w:val="28"/>
        </w:rPr>
        <w:t>ей</w:t>
      </w:r>
      <w:r w:rsidRPr="00DC234D">
        <w:rPr>
          <w:sz w:val="28"/>
          <w:szCs w:val="28"/>
        </w:rPr>
        <w:t xml:space="preserve"> 69.2 Бюджетного кодекса Российской Федерации, постановлением Администрации Гаврилов</w:t>
      </w:r>
      <w:r w:rsidR="00872B84">
        <w:rPr>
          <w:sz w:val="28"/>
          <w:szCs w:val="28"/>
        </w:rPr>
        <w:t xml:space="preserve"> </w:t>
      </w:r>
      <w:r w:rsidRPr="00DC234D">
        <w:rPr>
          <w:sz w:val="28"/>
          <w:szCs w:val="28"/>
        </w:rPr>
        <w:t>-</w:t>
      </w:r>
      <w:r w:rsidR="00872B84">
        <w:rPr>
          <w:sz w:val="28"/>
          <w:szCs w:val="28"/>
        </w:rPr>
        <w:t xml:space="preserve"> </w:t>
      </w:r>
      <w:r w:rsidRPr="00DC234D">
        <w:rPr>
          <w:sz w:val="28"/>
          <w:szCs w:val="28"/>
        </w:rPr>
        <w:t xml:space="preserve">Ямского муниципального района от </w:t>
      </w:r>
      <w:r w:rsidR="00872B84">
        <w:rPr>
          <w:sz w:val="28"/>
          <w:szCs w:val="28"/>
        </w:rPr>
        <w:t>30</w:t>
      </w:r>
      <w:r w:rsidRPr="00DC234D">
        <w:rPr>
          <w:sz w:val="28"/>
          <w:szCs w:val="28"/>
        </w:rPr>
        <w:t>.1</w:t>
      </w:r>
      <w:r w:rsidR="00872B84">
        <w:rPr>
          <w:sz w:val="28"/>
          <w:szCs w:val="28"/>
        </w:rPr>
        <w:t>0</w:t>
      </w:r>
      <w:r w:rsidRPr="00DC234D">
        <w:rPr>
          <w:sz w:val="28"/>
          <w:szCs w:val="28"/>
        </w:rPr>
        <w:t>.201</w:t>
      </w:r>
      <w:r w:rsidR="00872B84">
        <w:rPr>
          <w:sz w:val="28"/>
          <w:szCs w:val="28"/>
        </w:rPr>
        <w:t>5</w:t>
      </w:r>
      <w:r w:rsidRPr="00DC234D">
        <w:rPr>
          <w:sz w:val="28"/>
          <w:szCs w:val="28"/>
        </w:rPr>
        <w:t xml:space="preserve"> № 1</w:t>
      </w:r>
      <w:r w:rsidR="00872B84">
        <w:rPr>
          <w:sz w:val="28"/>
          <w:szCs w:val="28"/>
        </w:rPr>
        <w:t>225</w:t>
      </w:r>
      <w:r w:rsidR="00806B62" w:rsidRPr="00DC234D">
        <w:rPr>
          <w:sz w:val="28"/>
          <w:szCs w:val="28"/>
        </w:rPr>
        <w:t xml:space="preserve"> </w:t>
      </w:r>
      <w:r w:rsidR="00864DAD" w:rsidRPr="00DC234D">
        <w:rPr>
          <w:sz w:val="28"/>
          <w:szCs w:val="28"/>
        </w:rPr>
        <w:t xml:space="preserve"> «Об утверждении Порядка формирования</w:t>
      </w:r>
      <w:r w:rsidR="00872B84">
        <w:rPr>
          <w:sz w:val="28"/>
          <w:szCs w:val="28"/>
        </w:rPr>
        <w:t xml:space="preserve">  муниципального  задания  на  оказание  </w:t>
      </w:r>
      <w:proofErr w:type="gramStart"/>
      <w:r w:rsidR="00872B84">
        <w:rPr>
          <w:sz w:val="28"/>
          <w:szCs w:val="28"/>
        </w:rPr>
        <w:t>муниципальных</w:t>
      </w:r>
      <w:proofErr w:type="gramEnd"/>
      <w:r w:rsidR="00872B84">
        <w:rPr>
          <w:sz w:val="28"/>
          <w:szCs w:val="28"/>
        </w:rPr>
        <w:t xml:space="preserve">  услуг (выполнение  работ)  в  отношении  муниципальных  учреждений  </w:t>
      </w:r>
      <w:proofErr w:type="gramStart"/>
      <w:r w:rsidR="00872B84">
        <w:rPr>
          <w:sz w:val="28"/>
          <w:szCs w:val="28"/>
        </w:rPr>
        <w:t>Гаврилов-Ямского</w:t>
      </w:r>
      <w:proofErr w:type="gramEnd"/>
      <w:r w:rsidR="00872B84">
        <w:rPr>
          <w:sz w:val="28"/>
          <w:szCs w:val="28"/>
        </w:rPr>
        <w:t xml:space="preserve">  муниципального  района</w:t>
      </w:r>
      <w:r w:rsidR="00864DAD" w:rsidRPr="00DC234D">
        <w:rPr>
          <w:sz w:val="28"/>
          <w:szCs w:val="28"/>
        </w:rPr>
        <w:t xml:space="preserve"> и финансового обеспечения выполнения муниципального задания</w:t>
      </w:r>
      <w:r w:rsidR="000A0045">
        <w:rPr>
          <w:sz w:val="28"/>
          <w:szCs w:val="28"/>
        </w:rPr>
        <w:t>»</w:t>
      </w:r>
      <w:r w:rsidRPr="00DC234D">
        <w:rPr>
          <w:sz w:val="28"/>
          <w:szCs w:val="28"/>
        </w:rPr>
        <w:t>,</w:t>
      </w:r>
      <w:r w:rsidR="00806B62" w:rsidRPr="00DC234D">
        <w:rPr>
          <w:sz w:val="28"/>
          <w:szCs w:val="28"/>
        </w:rPr>
        <w:t xml:space="preserve"> </w:t>
      </w:r>
      <w:r w:rsidR="00E81817" w:rsidRPr="00DC234D">
        <w:rPr>
          <w:sz w:val="28"/>
          <w:szCs w:val="28"/>
        </w:rPr>
        <w:t xml:space="preserve"> статьей </w:t>
      </w:r>
      <w:r w:rsidR="000B6B70" w:rsidRPr="00DC234D">
        <w:rPr>
          <w:sz w:val="28"/>
          <w:szCs w:val="28"/>
        </w:rPr>
        <w:t xml:space="preserve">  </w:t>
      </w:r>
      <w:r w:rsidR="00872B84">
        <w:rPr>
          <w:sz w:val="28"/>
          <w:szCs w:val="28"/>
        </w:rPr>
        <w:t>26</w:t>
      </w:r>
      <w:r w:rsidR="00E81817" w:rsidRPr="00DC234D">
        <w:rPr>
          <w:sz w:val="28"/>
          <w:szCs w:val="28"/>
        </w:rPr>
        <w:t xml:space="preserve"> Устава Гаврилов-Ямского муниципального района</w:t>
      </w:r>
      <w:r w:rsidR="00864DAD" w:rsidRPr="00DC234D">
        <w:rPr>
          <w:sz w:val="28"/>
          <w:szCs w:val="28"/>
        </w:rPr>
        <w:t>,</w:t>
      </w:r>
    </w:p>
    <w:p w:rsidR="00730F34" w:rsidRPr="00DC234D" w:rsidRDefault="00711AD3" w:rsidP="00711AD3">
      <w:pPr>
        <w:pStyle w:val="a3"/>
        <w:jc w:val="both"/>
        <w:rPr>
          <w:sz w:val="28"/>
          <w:szCs w:val="28"/>
        </w:rPr>
      </w:pPr>
      <w:r w:rsidRPr="00DC234D">
        <w:rPr>
          <w:sz w:val="28"/>
          <w:szCs w:val="28"/>
        </w:rPr>
        <w:t>А</w:t>
      </w:r>
      <w:r w:rsidR="000B6B70" w:rsidRPr="00DC234D">
        <w:rPr>
          <w:sz w:val="28"/>
          <w:szCs w:val="28"/>
        </w:rPr>
        <w:t>ДМИНИСТРАЦИЯ</w:t>
      </w:r>
      <w:r w:rsidRPr="00DC234D">
        <w:rPr>
          <w:sz w:val="28"/>
          <w:szCs w:val="28"/>
        </w:rPr>
        <w:t xml:space="preserve"> </w:t>
      </w:r>
      <w:r w:rsidR="000B6B70" w:rsidRPr="00DC234D">
        <w:rPr>
          <w:sz w:val="28"/>
          <w:szCs w:val="28"/>
        </w:rPr>
        <w:t xml:space="preserve"> МУНИЦИПАЛЬНОГО </w:t>
      </w:r>
      <w:r w:rsidRPr="00DC234D">
        <w:rPr>
          <w:sz w:val="28"/>
          <w:szCs w:val="28"/>
        </w:rPr>
        <w:t xml:space="preserve"> </w:t>
      </w:r>
      <w:r w:rsidR="000B6B70" w:rsidRPr="00DC234D">
        <w:rPr>
          <w:sz w:val="28"/>
          <w:szCs w:val="28"/>
        </w:rPr>
        <w:t>РАЙОНА</w:t>
      </w:r>
      <w:r w:rsidRPr="00DC234D">
        <w:rPr>
          <w:sz w:val="28"/>
          <w:szCs w:val="28"/>
        </w:rPr>
        <w:t xml:space="preserve">  </w:t>
      </w:r>
      <w:r w:rsidR="00730F34" w:rsidRPr="00DC234D">
        <w:rPr>
          <w:sz w:val="28"/>
          <w:szCs w:val="28"/>
        </w:rPr>
        <w:t>ПОСТАНОВЛЯ</w:t>
      </w:r>
      <w:r w:rsidR="000B6B70" w:rsidRPr="00DC234D">
        <w:rPr>
          <w:sz w:val="28"/>
          <w:szCs w:val="28"/>
        </w:rPr>
        <w:t>ЕТ</w:t>
      </w:r>
      <w:r w:rsidR="00730F34" w:rsidRPr="00DC234D">
        <w:rPr>
          <w:sz w:val="28"/>
          <w:szCs w:val="28"/>
        </w:rPr>
        <w:t>:</w:t>
      </w:r>
    </w:p>
    <w:p w:rsidR="000C7DD8" w:rsidRPr="00EC7765" w:rsidRDefault="00EC7765" w:rsidP="00EC7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AA4371" w:rsidRPr="00EC7765">
        <w:rPr>
          <w:sz w:val="28"/>
          <w:szCs w:val="28"/>
        </w:rPr>
        <w:t>Утв</w:t>
      </w:r>
      <w:r w:rsidR="006B7EEE" w:rsidRPr="00EC7765">
        <w:rPr>
          <w:sz w:val="28"/>
          <w:szCs w:val="28"/>
        </w:rPr>
        <w:t xml:space="preserve">ердить </w:t>
      </w:r>
      <w:r w:rsidR="00AA4371" w:rsidRPr="00EC7765">
        <w:rPr>
          <w:sz w:val="28"/>
          <w:szCs w:val="28"/>
        </w:rPr>
        <w:t>м</w:t>
      </w:r>
      <w:r w:rsidR="006B7EEE" w:rsidRPr="00EC7765">
        <w:rPr>
          <w:sz w:val="28"/>
          <w:szCs w:val="28"/>
        </w:rPr>
        <w:t xml:space="preserve">униципальное задание на выполнение муниципальных </w:t>
      </w:r>
      <w:r w:rsidR="00872B84" w:rsidRPr="00EC7765">
        <w:rPr>
          <w:sz w:val="28"/>
          <w:szCs w:val="28"/>
        </w:rPr>
        <w:t>услуг</w:t>
      </w:r>
      <w:r w:rsidR="006B7EEE" w:rsidRPr="00EC7765">
        <w:rPr>
          <w:sz w:val="28"/>
          <w:szCs w:val="28"/>
        </w:rPr>
        <w:t xml:space="preserve">  для МАУ </w:t>
      </w:r>
      <w:r w:rsidR="007E4F5F" w:rsidRPr="00EC7765">
        <w:rPr>
          <w:sz w:val="28"/>
          <w:szCs w:val="28"/>
        </w:rPr>
        <w:t>«</w:t>
      </w:r>
      <w:r w:rsidR="006B7EEE" w:rsidRPr="00EC7765">
        <w:rPr>
          <w:sz w:val="28"/>
          <w:szCs w:val="28"/>
        </w:rPr>
        <w:t>Редакци</w:t>
      </w:r>
      <w:r w:rsidR="007E4F5F" w:rsidRPr="00EC7765">
        <w:rPr>
          <w:sz w:val="28"/>
          <w:szCs w:val="28"/>
        </w:rPr>
        <w:t>я</w:t>
      </w:r>
      <w:r w:rsidR="006B7EEE" w:rsidRPr="00EC7765">
        <w:rPr>
          <w:sz w:val="28"/>
          <w:szCs w:val="28"/>
        </w:rPr>
        <w:t xml:space="preserve"> районной газеты «Гаврилов-</w:t>
      </w:r>
      <w:proofErr w:type="spellStart"/>
      <w:r w:rsidR="006B7EEE" w:rsidRPr="00EC7765">
        <w:rPr>
          <w:sz w:val="28"/>
          <w:szCs w:val="28"/>
        </w:rPr>
        <w:t>Ямский</w:t>
      </w:r>
      <w:proofErr w:type="spellEnd"/>
      <w:r w:rsidR="006B7EEE" w:rsidRPr="00EC7765">
        <w:rPr>
          <w:sz w:val="28"/>
          <w:szCs w:val="28"/>
        </w:rPr>
        <w:t xml:space="preserve"> вестник» и местного телевещания</w:t>
      </w:r>
      <w:r w:rsidR="007E4F5F" w:rsidRPr="00EC7765">
        <w:rPr>
          <w:sz w:val="28"/>
          <w:szCs w:val="28"/>
        </w:rPr>
        <w:t>»</w:t>
      </w:r>
      <w:r w:rsidR="000C7DD8" w:rsidRPr="00EC7765">
        <w:rPr>
          <w:sz w:val="28"/>
          <w:szCs w:val="28"/>
        </w:rPr>
        <w:t xml:space="preserve">  на 201</w:t>
      </w:r>
      <w:r w:rsidR="00872B84" w:rsidRPr="00EC7765">
        <w:rPr>
          <w:sz w:val="28"/>
          <w:szCs w:val="28"/>
        </w:rPr>
        <w:t>6</w:t>
      </w:r>
      <w:r w:rsidR="000C7DD8" w:rsidRPr="00EC7765">
        <w:rPr>
          <w:sz w:val="28"/>
          <w:szCs w:val="28"/>
        </w:rPr>
        <w:t xml:space="preserve"> год (Приложение).</w:t>
      </w:r>
    </w:p>
    <w:p w:rsidR="00D858DD" w:rsidRPr="00DC234D" w:rsidRDefault="00AA4371" w:rsidP="00EC7765">
      <w:pPr>
        <w:jc w:val="both"/>
        <w:rPr>
          <w:sz w:val="28"/>
          <w:szCs w:val="28"/>
        </w:rPr>
      </w:pPr>
      <w:r w:rsidRPr="00DC234D">
        <w:rPr>
          <w:sz w:val="28"/>
          <w:szCs w:val="28"/>
        </w:rPr>
        <w:t xml:space="preserve"> </w:t>
      </w:r>
      <w:r w:rsidR="00EC7765">
        <w:rPr>
          <w:sz w:val="28"/>
          <w:szCs w:val="28"/>
        </w:rPr>
        <w:t xml:space="preserve">     </w:t>
      </w:r>
      <w:r w:rsidRPr="00DC234D">
        <w:rPr>
          <w:sz w:val="28"/>
          <w:szCs w:val="28"/>
        </w:rPr>
        <w:t>2</w:t>
      </w:r>
      <w:r w:rsidR="00730F34" w:rsidRPr="00DC234D">
        <w:rPr>
          <w:sz w:val="28"/>
          <w:szCs w:val="28"/>
        </w:rPr>
        <w:t xml:space="preserve">. </w:t>
      </w:r>
      <w:r w:rsidR="00864DAD" w:rsidRPr="00DC234D">
        <w:rPr>
          <w:sz w:val="28"/>
          <w:szCs w:val="28"/>
        </w:rPr>
        <w:t xml:space="preserve">Постановление </w:t>
      </w:r>
      <w:r w:rsidR="00CF5E5B">
        <w:rPr>
          <w:sz w:val="28"/>
          <w:szCs w:val="28"/>
        </w:rPr>
        <w:t>разместить</w:t>
      </w:r>
      <w:r w:rsidR="00864DAD" w:rsidRPr="00DC234D">
        <w:rPr>
          <w:sz w:val="28"/>
          <w:szCs w:val="28"/>
        </w:rPr>
        <w:t xml:space="preserve"> </w:t>
      </w:r>
      <w:r w:rsidR="00B30CBF" w:rsidRPr="00DC234D">
        <w:rPr>
          <w:sz w:val="28"/>
          <w:szCs w:val="28"/>
        </w:rPr>
        <w:t xml:space="preserve"> </w:t>
      </w:r>
      <w:r w:rsidR="00607182" w:rsidRPr="00DC234D">
        <w:rPr>
          <w:sz w:val="28"/>
          <w:szCs w:val="28"/>
        </w:rPr>
        <w:t xml:space="preserve">на </w:t>
      </w:r>
      <w:r w:rsidR="00B30CBF" w:rsidRPr="00DC234D">
        <w:rPr>
          <w:sz w:val="28"/>
          <w:szCs w:val="28"/>
        </w:rPr>
        <w:t>официальном сайте Администрации муниципального района в сети Интернет.</w:t>
      </w:r>
    </w:p>
    <w:p w:rsidR="00AA4371" w:rsidRPr="00DC234D" w:rsidRDefault="00EC7765" w:rsidP="00EC77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234D" w:rsidRPr="00DC234D">
        <w:rPr>
          <w:sz w:val="28"/>
          <w:szCs w:val="28"/>
        </w:rPr>
        <w:t>3</w:t>
      </w:r>
      <w:r w:rsidR="00232D64" w:rsidRPr="00DC234D">
        <w:rPr>
          <w:sz w:val="28"/>
          <w:szCs w:val="28"/>
        </w:rPr>
        <w:t>. Ко</w:t>
      </w:r>
      <w:r w:rsidR="005F61D9" w:rsidRPr="00DC234D">
        <w:rPr>
          <w:sz w:val="28"/>
          <w:szCs w:val="28"/>
        </w:rPr>
        <w:t>нтроль за исполнение</w:t>
      </w:r>
      <w:r w:rsidR="007E4F5F" w:rsidRPr="00DC234D">
        <w:rPr>
          <w:sz w:val="28"/>
          <w:szCs w:val="28"/>
        </w:rPr>
        <w:t>м</w:t>
      </w:r>
      <w:r w:rsidR="00CC702F" w:rsidRPr="00DC234D">
        <w:rPr>
          <w:sz w:val="28"/>
          <w:szCs w:val="28"/>
        </w:rPr>
        <w:t xml:space="preserve"> </w:t>
      </w:r>
      <w:r w:rsidR="005F61D9" w:rsidRPr="00DC234D">
        <w:rPr>
          <w:sz w:val="28"/>
          <w:szCs w:val="28"/>
        </w:rPr>
        <w:t xml:space="preserve"> постановления возложить на</w:t>
      </w:r>
      <w:r w:rsidR="00A4666B" w:rsidRPr="00DC234D">
        <w:rPr>
          <w:sz w:val="28"/>
          <w:szCs w:val="28"/>
        </w:rPr>
        <w:t xml:space="preserve">  </w:t>
      </w:r>
      <w:r w:rsidR="00CF5E5B">
        <w:rPr>
          <w:sz w:val="28"/>
          <w:szCs w:val="28"/>
        </w:rPr>
        <w:t xml:space="preserve">первого </w:t>
      </w:r>
      <w:r w:rsidR="00A4666B" w:rsidRPr="00DC234D">
        <w:rPr>
          <w:sz w:val="28"/>
          <w:szCs w:val="28"/>
        </w:rPr>
        <w:t>зам</w:t>
      </w:r>
      <w:r w:rsidR="007E4F5F" w:rsidRPr="00DC234D">
        <w:rPr>
          <w:sz w:val="28"/>
          <w:szCs w:val="28"/>
        </w:rPr>
        <w:t>естителя</w:t>
      </w:r>
      <w:r w:rsidR="00FD4FE1" w:rsidRPr="00DC234D">
        <w:rPr>
          <w:sz w:val="28"/>
          <w:szCs w:val="28"/>
        </w:rPr>
        <w:t xml:space="preserve"> Главы Администрации муниципального района  </w:t>
      </w:r>
      <w:proofErr w:type="spellStart"/>
      <w:r w:rsidR="00DC234D">
        <w:rPr>
          <w:sz w:val="28"/>
          <w:szCs w:val="28"/>
        </w:rPr>
        <w:t>Забаева</w:t>
      </w:r>
      <w:proofErr w:type="spellEnd"/>
      <w:r w:rsidR="00DC234D">
        <w:rPr>
          <w:sz w:val="28"/>
          <w:szCs w:val="28"/>
        </w:rPr>
        <w:t xml:space="preserve"> А</w:t>
      </w:r>
      <w:r w:rsidR="00FD4FE1" w:rsidRPr="00DC234D">
        <w:rPr>
          <w:sz w:val="28"/>
          <w:szCs w:val="28"/>
        </w:rPr>
        <w:t>.</w:t>
      </w:r>
      <w:r w:rsidR="00DC234D">
        <w:rPr>
          <w:sz w:val="28"/>
          <w:szCs w:val="28"/>
        </w:rPr>
        <w:t>А.</w:t>
      </w:r>
    </w:p>
    <w:p w:rsidR="005F61D9" w:rsidRDefault="00EC7765" w:rsidP="00EC77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234D" w:rsidRPr="00DC234D">
        <w:rPr>
          <w:sz w:val="28"/>
          <w:szCs w:val="28"/>
        </w:rPr>
        <w:t>4</w:t>
      </w:r>
      <w:r w:rsidR="007E4F5F" w:rsidRPr="00DC234D">
        <w:rPr>
          <w:sz w:val="28"/>
          <w:szCs w:val="28"/>
        </w:rPr>
        <w:t>.Постановление вступает</w:t>
      </w:r>
      <w:r w:rsidR="00FC5CBD">
        <w:rPr>
          <w:sz w:val="28"/>
          <w:szCs w:val="28"/>
        </w:rPr>
        <w:t xml:space="preserve"> в силу</w:t>
      </w:r>
      <w:r w:rsidR="007E4F5F" w:rsidRPr="00DC234D">
        <w:rPr>
          <w:sz w:val="28"/>
          <w:szCs w:val="28"/>
        </w:rPr>
        <w:t xml:space="preserve">  с</w:t>
      </w:r>
      <w:r w:rsidR="00FC5CBD">
        <w:rPr>
          <w:sz w:val="28"/>
          <w:szCs w:val="28"/>
        </w:rPr>
        <w:t xml:space="preserve"> момента  подписания</w:t>
      </w:r>
      <w:r w:rsidR="007E4F5F" w:rsidRPr="00DC234D">
        <w:rPr>
          <w:sz w:val="28"/>
          <w:szCs w:val="28"/>
        </w:rPr>
        <w:t xml:space="preserve"> </w:t>
      </w:r>
      <w:r w:rsidR="00FC5CBD">
        <w:rPr>
          <w:sz w:val="28"/>
          <w:szCs w:val="28"/>
        </w:rPr>
        <w:t xml:space="preserve">и  распространяется  на  </w:t>
      </w:r>
      <w:proofErr w:type="gramStart"/>
      <w:r w:rsidR="00FC5CBD">
        <w:rPr>
          <w:sz w:val="28"/>
          <w:szCs w:val="28"/>
        </w:rPr>
        <w:t>правоотношения</w:t>
      </w:r>
      <w:proofErr w:type="gramEnd"/>
      <w:r w:rsidR="00FC5CBD">
        <w:rPr>
          <w:sz w:val="28"/>
          <w:szCs w:val="28"/>
        </w:rPr>
        <w:t xml:space="preserve"> возникшие с  </w:t>
      </w:r>
      <w:r w:rsidR="007E4F5F" w:rsidRPr="00DC234D">
        <w:rPr>
          <w:sz w:val="28"/>
          <w:szCs w:val="28"/>
        </w:rPr>
        <w:t>01.01.201</w:t>
      </w:r>
      <w:r w:rsidR="00872B84">
        <w:rPr>
          <w:sz w:val="28"/>
          <w:szCs w:val="28"/>
        </w:rPr>
        <w:t>6</w:t>
      </w:r>
      <w:r w:rsidR="007E4F5F" w:rsidRPr="00DC234D">
        <w:rPr>
          <w:sz w:val="28"/>
          <w:szCs w:val="28"/>
        </w:rPr>
        <w:t xml:space="preserve"> г.</w:t>
      </w:r>
    </w:p>
    <w:p w:rsidR="000A0045" w:rsidRDefault="000A0045" w:rsidP="00EC7765">
      <w:pPr>
        <w:ind w:firstLine="360"/>
        <w:jc w:val="both"/>
        <w:rPr>
          <w:sz w:val="28"/>
          <w:szCs w:val="28"/>
        </w:rPr>
      </w:pPr>
    </w:p>
    <w:p w:rsidR="00DC234D" w:rsidRPr="00DC234D" w:rsidRDefault="00DC234D" w:rsidP="00EC7765">
      <w:pPr>
        <w:ind w:firstLine="360"/>
        <w:jc w:val="both"/>
        <w:rPr>
          <w:sz w:val="28"/>
          <w:szCs w:val="28"/>
        </w:rPr>
      </w:pPr>
    </w:p>
    <w:p w:rsidR="00EC7765" w:rsidRDefault="00EC7765" w:rsidP="00EC776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</w:p>
    <w:p w:rsidR="00EC7765" w:rsidRDefault="00EC7765" w:rsidP="00EC776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–</w:t>
      </w:r>
    </w:p>
    <w:p w:rsidR="00EC7765" w:rsidRDefault="00EC7765" w:rsidP="00EC776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CF5E5B" w:rsidRDefault="005F61D9" w:rsidP="00EC7765">
      <w:pPr>
        <w:jc w:val="both"/>
        <w:rPr>
          <w:sz w:val="28"/>
          <w:szCs w:val="28"/>
        </w:rPr>
      </w:pPr>
      <w:r w:rsidRPr="00DC234D">
        <w:rPr>
          <w:sz w:val="28"/>
          <w:szCs w:val="28"/>
        </w:rPr>
        <w:t>Глав</w:t>
      </w:r>
      <w:r w:rsidR="00EC7765">
        <w:rPr>
          <w:sz w:val="28"/>
          <w:szCs w:val="28"/>
        </w:rPr>
        <w:t>ы</w:t>
      </w:r>
      <w:r w:rsidRPr="00DC234D">
        <w:rPr>
          <w:sz w:val="28"/>
          <w:szCs w:val="28"/>
        </w:rPr>
        <w:t xml:space="preserve"> Администрации</w:t>
      </w:r>
    </w:p>
    <w:p w:rsidR="005F61D9" w:rsidRDefault="00CC702F" w:rsidP="00EC7765">
      <w:pPr>
        <w:jc w:val="both"/>
        <w:rPr>
          <w:sz w:val="28"/>
          <w:szCs w:val="28"/>
        </w:rPr>
      </w:pPr>
      <w:r w:rsidRPr="00DC234D">
        <w:rPr>
          <w:sz w:val="28"/>
          <w:szCs w:val="28"/>
        </w:rPr>
        <w:t>м</w:t>
      </w:r>
      <w:r w:rsidR="005F61D9" w:rsidRPr="00DC234D">
        <w:rPr>
          <w:sz w:val="28"/>
          <w:szCs w:val="28"/>
        </w:rPr>
        <w:t xml:space="preserve">униципального района                                               </w:t>
      </w:r>
      <w:r w:rsidR="00EC7765">
        <w:rPr>
          <w:sz w:val="28"/>
          <w:szCs w:val="28"/>
        </w:rPr>
        <w:t xml:space="preserve">  </w:t>
      </w:r>
      <w:proofErr w:type="spellStart"/>
      <w:r w:rsidR="00EC7765">
        <w:rPr>
          <w:sz w:val="28"/>
          <w:szCs w:val="28"/>
        </w:rPr>
        <w:t>А.А.Забаев</w:t>
      </w:r>
      <w:proofErr w:type="spellEnd"/>
    </w:p>
    <w:p w:rsidR="005D7ADA" w:rsidRDefault="005D7ADA" w:rsidP="00EC7765">
      <w:pPr>
        <w:ind w:firstLine="360"/>
        <w:jc w:val="both"/>
        <w:rPr>
          <w:sz w:val="28"/>
          <w:szCs w:val="28"/>
        </w:rPr>
      </w:pPr>
    </w:p>
    <w:p w:rsidR="00FD4FE1" w:rsidRDefault="00FD4FE1" w:rsidP="00EC7765">
      <w:pPr>
        <w:rPr>
          <w:sz w:val="28"/>
          <w:szCs w:val="28"/>
        </w:rPr>
      </w:pPr>
    </w:p>
    <w:p w:rsidR="00EC7765" w:rsidRDefault="00EC7765" w:rsidP="00EC7765">
      <w:pPr>
        <w:rPr>
          <w:sz w:val="28"/>
          <w:szCs w:val="28"/>
        </w:rPr>
      </w:pPr>
    </w:p>
    <w:p w:rsidR="00FD4FE1" w:rsidRPr="00612BBB" w:rsidRDefault="00FD4FE1" w:rsidP="00EC7765">
      <w:pPr>
        <w:rPr>
          <w:sz w:val="28"/>
          <w:szCs w:val="28"/>
        </w:rPr>
      </w:pPr>
    </w:p>
    <w:p w:rsidR="00FD4FE1" w:rsidRDefault="00FD4FE1" w:rsidP="00EC7765">
      <w:pPr>
        <w:rPr>
          <w:sz w:val="28"/>
          <w:szCs w:val="28"/>
        </w:rPr>
      </w:pPr>
    </w:p>
    <w:p w:rsidR="00AD0FE2" w:rsidRDefault="00AD0FE2">
      <w:pPr>
        <w:suppressAutoHyphens w:val="0"/>
        <w:spacing w:after="200"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br w:type="page"/>
      </w:r>
    </w:p>
    <w:p w:rsidR="00AD0FE2" w:rsidRDefault="00AD0FE2" w:rsidP="00C3325E">
      <w:pPr>
        <w:spacing w:before="100" w:beforeAutospacing="1" w:after="100" w:afterAutospacing="1"/>
        <w:jc w:val="both"/>
        <w:rPr>
          <w:sz w:val="28"/>
          <w:szCs w:val="28"/>
        </w:rPr>
        <w:sectPr w:rsidR="00AD0FE2" w:rsidSect="00EC77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6111D" w:rsidRDefault="00B6111D" w:rsidP="00B6111D">
      <w:pPr>
        <w:widowControl w:val="0"/>
        <w:autoSpaceDE w:val="0"/>
        <w:autoSpaceDN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Приложение к  постановлению</w:t>
      </w:r>
    </w:p>
    <w:p w:rsidR="00B6111D" w:rsidRDefault="00B6111D" w:rsidP="00B6111D">
      <w:pPr>
        <w:widowControl w:val="0"/>
        <w:autoSpaceDE w:val="0"/>
        <w:autoSpaceDN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Администрации  </w:t>
      </w:r>
      <w:proofErr w:type="gramStart"/>
      <w:r>
        <w:rPr>
          <w:sz w:val="28"/>
          <w:szCs w:val="28"/>
          <w:lang w:eastAsia="ru-RU"/>
        </w:rPr>
        <w:t>Гаврилов-Ямского</w:t>
      </w:r>
      <w:proofErr w:type="gramEnd"/>
    </w:p>
    <w:p w:rsidR="00B6111D" w:rsidRDefault="00B6111D" w:rsidP="00B6111D">
      <w:pPr>
        <w:widowControl w:val="0"/>
        <w:autoSpaceDE w:val="0"/>
        <w:autoSpaceDN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муниципального  района</w:t>
      </w:r>
    </w:p>
    <w:p w:rsidR="00B6111D" w:rsidRPr="009B62CC" w:rsidRDefault="00B6111D" w:rsidP="00B6111D">
      <w:pPr>
        <w:widowControl w:val="0"/>
        <w:autoSpaceDE w:val="0"/>
        <w:autoSpaceDN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от   </w:t>
      </w:r>
      <w:r w:rsidR="00EC7765">
        <w:rPr>
          <w:sz w:val="28"/>
          <w:szCs w:val="28"/>
          <w:lang w:eastAsia="ru-RU"/>
        </w:rPr>
        <w:t>21.01.2016</w:t>
      </w:r>
      <w:r>
        <w:rPr>
          <w:sz w:val="28"/>
          <w:szCs w:val="28"/>
          <w:lang w:eastAsia="ru-RU"/>
        </w:rPr>
        <w:t xml:space="preserve">   №</w:t>
      </w:r>
      <w:r w:rsidR="00EC7765">
        <w:rPr>
          <w:sz w:val="28"/>
          <w:szCs w:val="28"/>
          <w:lang w:eastAsia="ru-RU"/>
        </w:rPr>
        <w:t xml:space="preserve"> 40</w:t>
      </w:r>
    </w:p>
    <w:p w:rsidR="00B6111D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B6111D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B6111D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B6111D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B6111D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B6111D" w:rsidRPr="009B62CC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B6111D" w:rsidRPr="009B62CC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bookmarkStart w:id="1" w:name="P121"/>
      <w:bookmarkEnd w:id="1"/>
      <w:r>
        <w:rPr>
          <w:sz w:val="28"/>
          <w:szCs w:val="28"/>
          <w:lang w:eastAsia="ru-RU"/>
        </w:rPr>
        <w:t>МУНИЦИПАЛЬНОЕ</w:t>
      </w:r>
      <w:r w:rsidRPr="009B62CC">
        <w:rPr>
          <w:sz w:val="28"/>
          <w:szCs w:val="28"/>
          <w:lang w:eastAsia="ru-RU"/>
        </w:rPr>
        <w:t xml:space="preserve"> ЗАДАНИЕ </w:t>
      </w:r>
    </w:p>
    <w:p w:rsidR="00B6111D" w:rsidRPr="00221085" w:rsidRDefault="00B6111D" w:rsidP="00B6111D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B6111D" w:rsidRPr="009B62CC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18798F">
        <w:rPr>
          <w:sz w:val="28"/>
          <w:szCs w:val="28"/>
          <w:lang w:eastAsia="ru-RU"/>
        </w:rPr>
        <w:t>МАУ Редакция  районной газеты</w:t>
      </w:r>
      <w:r>
        <w:rPr>
          <w:sz w:val="28"/>
          <w:szCs w:val="28"/>
          <w:lang w:eastAsia="ru-RU"/>
        </w:rPr>
        <w:t xml:space="preserve"> «Гаврилов-</w:t>
      </w:r>
      <w:proofErr w:type="spellStart"/>
      <w:r>
        <w:rPr>
          <w:sz w:val="28"/>
          <w:szCs w:val="28"/>
          <w:lang w:eastAsia="ru-RU"/>
        </w:rPr>
        <w:t>Ямский</w:t>
      </w:r>
      <w:proofErr w:type="spellEnd"/>
      <w:r>
        <w:rPr>
          <w:sz w:val="28"/>
          <w:szCs w:val="28"/>
          <w:lang w:eastAsia="ru-RU"/>
        </w:rPr>
        <w:t xml:space="preserve">  вестник»  и  местного  телевещания </w:t>
      </w:r>
      <w:r w:rsidRPr="00221085">
        <w:rPr>
          <w:sz w:val="28"/>
          <w:szCs w:val="28"/>
          <w:lang w:eastAsia="ru-RU"/>
        </w:rPr>
        <w:t>на выполнение работ</w:t>
      </w:r>
      <w:r>
        <w:rPr>
          <w:sz w:val="28"/>
          <w:szCs w:val="28"/>
          <w:lang w:eastAsia="ru-RU"/>
        </w:rPr>
        <w:t xml:space="preserve">   </w:t>
      </w:r>
    </w:p>
    <w:p w:rsidR="00B6111D" w:rsidRPr="009B62CC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9B62CC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 xml:space="preserve"> 2016</w:t>
      </w:r>
      <w:r w:rsidRPr="009B62CC">
        <w:rPr>
          <w:sz w:val="28"/>
          <w:szCs w:val="28"/>
          <w:lang w:eastAsia="ru-RU"/>
        </w:rPr>
        <w:t xml:space="preserve"> год </w:t>
      </w:r>
      <w:r>
        <w:rPr>
          <w:sz w:val="28"/>
          <w:szCs w:val="28"/>
          <w:lang w:eastAsia="ru-RU"/>
        </w:rPr>
        <w:t xml:space="preserve">и на плановый период     2017-2018  годы </w:t>
      </w:r>
    </w:p>
    <w:p w:rsidR="00B6111D" w:rsidRPr="009B62CC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B6111D" w:rsidRPr="009B62CC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B6111D" w:rsidRPr="009B62CC" w:rsidRDefault="00B6111D" w:rsidP="00B6111D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9B62CC">
        <w:rPr>
          <w:sz w:val="24"/>
          <w:szCs w:val="24"/>
          <w:lang w:eastAsia="ru-RU"/>
        </w:rPr>
        <w:t>Основные ви</w:t>
      </w:r>
      <w:r>
        <w:rPr>
          <w:sz w:val="24"/>
          <w:szCs w:val="24"/>
          <w:lang w:eastAsia="ru-RU"/>
        </w:rPr>
        <w:t>ды деятельности муниципального</w:t>
      </w:r>
      <w:r w:rsidRPr="009B62CC">
        <w:rPr>
          <w:sz w:val="24"/>
          <w:szCs w:val="24"/>
          <w:lang w:eastAsia="ru-RU"/>
        </w:rPr>
        <w:t xml:space="preserve"> учреждения</w:t>
      </w:r>
      <w:r w:rsidRPr="009B62CC">
        <w:rPr>
          <w:sz w:val="24"/>
          <w:szCs w:val="24"/>
          <w:vertAlign w:val="superscript"/>
          <w:lang w:eastAsia="ru-RU"/>
        </w:rPr>
        <w:footnoteReference w:id="1"/>
      </w:r>
      <w:r w:rsidRPr="009B62CC">
        <w:rPr>
          <w:sz w:val="24"/>
          <w:szCs w:val="24"/>
          <w:lang w:eastAsia="ru-RU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0"/>
        <w:gridCol w:w="4277"/>
        <w:gridCol w:w="9701"/>
      </w:tblGrid>
      <w:tr w:rsidR="00B6111D" w:rsidRPr="009B62CC" w:rsidTr="00743136">
        <w:tc>
          <w:tcPr>
            <w:tcW w:w="810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№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2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9B62CC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7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970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Наименование вида деятельности</w:t>
            </w:r>
          </w:p>
        </w:tc>
      </w:tr>
      <w:tr w:rsidR="00B6111D" w:rsidRPr="009B62CC" w:rsidTr="00743136">
        <w:tc>
          <w:tcPr>
            <w:tcW w:w="810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77" w:type="dxa"/>
          </w:tcPr>
          <w:p w:rsidR="00B6111D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22.1;22.12;22.11;22.11.1;22.11.2;22.11.3;</w:t>
            </w:r>
          </w:p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22.13;22.15;22.2;22.22</w:t>
            </w:r>
          </w:p>
        </w:tc>
        <w:tc>
          <w:tcPr>
            <w:tcW w:w="970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Издательская  </w:t>
            </w:r>
          </w:p>
        </w:tc>
      </w:tr>
    </w:tbl>
    <w:p w:rsidR="00B6111D" w:rsidRPr="009B62CC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  <w:sectPr w:rsidR="00B6111D" w:rsidRPr="009B62CC" w:rsidSect="009B62CC">
          <w:pgSz w:w="16840" w:h="11907" w:orient="landscape" w:code="9"/>
          <w:pgMar w:top="426" w:right="1134" w:bottom="1134" w:left="1134" w:header="0" w:footer="0" w:gutter="0"/>
          <w:cols w:space="720"/>
        </w:sectPr>
      </w:pPr>
    </w:p>
    <w:p w:rsidR="00B6111D" w:rsidRPr="009B62CC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9B62CC">
        <w:rPr>
          <w:sz w:val="28"/>
          <w:szCs w:val="28"/>
          <w:lang w:eastAsia="ru-RU"/>
        </w:rPr>
        <w:lastRenderedPageBreak/>
        <w:t>Часть 1. Сведени</w:t>
      </w:r>
      <w:r>
        <w:rPr>
          <w:sz w:val="28"/>
          <w:szCs w:val="28"/>
          <w:lang w:eastAsia="ru-RU"/>
        </w:rPr>
        <w:t>я об оказываемых муниципальных</w:t>
      </w:r>
      <w:r w:rsidRPr="009B62CC">
        <w:rPr>
          <w:sz w:val="28"/>
          <w:szCs w:val="28"/>
          <w:lang w:eastAsia="ru-RU"/>
        </w:rPr>
        <w:t xml:space="preserve"> услугах</w:t>
      </w:r>
      <w:r w:rsidRPr="009B62CC">
        <w:rPr>
          <w:sz w:val="28"/>
          <w:szCs w:val="28"/>
          <w:vertAlign w:val="superscript"/>
          <w:lang w:eastAsia="ru-RU"/>
        </w:rPr>
        <w:footnoteReference w:id="2"/>
      </w:r>
    </w:p>
    <w:p w:rsidR="00B6111D" w:rsidRPr="009B62CC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9B62CC">
        <w:rPr>
          <w:sz w:val="28"/>
          <w:szCs w:val="28"/>
          <w:lang w:eastAsia="ru-RU"/>
        </w:rPr>
        <w:t>Раздел ___</w:t>
      </w:r>
      <w:r w:rsidRPr="009B62CC">
        <w:rPr>
          <w:sz w:val="28"/>
          <w:szCs w:val="28"/>
          <w:vertAlign w:val="superscript"/>
          <w:lang w:eastAsia="ru-RU"/>
        </w:rPr>
        <w:footnoteReference w:id="3"/>
      </w:r>
    </w:p>
    <w:p w:rsidR="00B6111D" w:rsidRPr="009B62CC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505"/>
      </w:tblGrid>
      <w:tr w:rsidR="00B6111D" w:rsidRPr="009B62CC" w:rsidTr="00743136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муниципальной</w:t>
            </w:r>
            <w:r w:rsidRPr="009B62CC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 издательской деятельности</w:t>
            </w:r>
          </w:p>
        </w:tc>
      </w:tr>
      <w:tr w:rsidR="00B6111D" w:rsidRPr="009B62CC" w:rsidTr="00743136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Код услуги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14.001.0</w:t>
            </w:r>
          </w:p>
        </w:tc>
      </w:tr>
      <w:tr w:rsidR="00B6111D" w:rsidRPr="009B62CC" w:rsidTr="00743136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Катего</w:t>
            </w:r>
            <w:r>
              <w:rPr>
                <w:sz w:val="24"/>
                <w:szCs w:val="24"/>
                <w:lang w:eastAsia="ru-RU"/>
              </w:rPr>
              <w:t>рии потребителей муниципальной</w:t>
            </w:r>
            <w:r w:rsidRPr="009B62CC">
              <w:rPr>
                <w:sz w:val="24"/>
                <w:szCs w:val="24"/>
                <w:lang w:eastAsia="ru-RU"/>
              </w:rPr>
              <w:t xml:space="preserve">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Физические  лица, органы  местного  самоуправления, государственные  и  муниципальные  учреждения, юридические  лица, органы  государственной  власти.</w:t>
            </w:r>
          </w:p>
        </w:tc>
      </w:tr>
    </w:tbl>
    <w:p w:rsidR="00B6111D" w:rsidRPr="009B62CC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B6111D" w:rsidRPr="009B62CC" w:rsidRDefault="00B6111D" w:rsidP="00B6111D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  <w:lang w:eastAsia="ru-RU"/>
        </w:rPr>
      </w:pPr>
    </w:p>
    <w:p w:rsidR="00B6111D" w:rsidRPr="009B62CC" w:rsidRDefault="00B6111D" w:rsidP="00B6111D">
      <w:pPr>
        <w:numPr>
          <w:ilvl w:val="0"/>
          <w:numId w:val="5"/>
        </w:numPr>
        <w:suppressAutoHyphens w:val="0"/>
        <w:spacing w:after="200" w:line="276" w:lineRule="auto"/>
        <w:contextualSpacing/>
        <w:rPr>
          <w:b/>
          <w:sz w:val="24"/>
          <w:szCs w:val="24"/>
          <w:u w:val="single"/>
          <w:lang w:eastAsia="ru-RU"/>
        </w:rPr>
      </w:pPr>
      <w:r w:rsidRPr="009B62CC">
        <w:rPr>
          <w:b/>
          <w:sz w:val="24"/>
          <w:szCs w:val="24"/>
          <w:u w:val="single"/>
          <w:lang w:eastAsia="ru-RU"/>
        </w:rPr>
        <w:t>Пок</w:t>
      </w:r>
      <w:r>
        <w:rPr>
          <w:b/>
          <w:sz w:val="24"/>
          <w:szCs w:val="24"/>
          <w:u w:val="single"/>
          <w:lang w:eastAsia="ru-RU"/>
        </w:rPr>
        <w:t>азатели качества муниципальной</w:t>
      </w:r>
      <w:r w:rsidRPr="009B62CC">
        <w:rPr>
          <w:b/>
          <w:sz w:val="24"/>
          <w:szCs w:val="24"/>
          <w:u w:val="single"/>
          <w:lang w:eastAsia="ru-RU"/>
        </w:rPr>
        <w:t xml:space="preserve"> услуги</w:t>
      </w: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3685"/>
        <w:gridCol w:w="1516"/>
        <w:gridCol w:w="1036"/>
        <w:gridCol w:w="1134"/>
        <w:gridCol w:w="1134"/>
      </w:tblGrid>
      <w:tr w:rsidR="00B6111D" w:rsidRPr="009B62CC" w:rsidTr="00743136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6111D" w:rsidRPr="009B62CC" w:rsidTr="00743136">
        <w:trPr>
          <w:trHeight w:val="433"/>
        </w:trPr>
        <w:tc>
          <w:tcPr>
            <w:tcW w:w="2127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 муниципальной</w:t>
            </w:r>
            <w:r w:rsidRPr="009B62CC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2271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Условия </w:t>
            </w:r>
            <w:r>
              <w:rPr>
                <w:sz w:val="24"/>
                <w:szCs w:val="24"/>
                <w:lang w:eastAsia="ru-RU"/>
              </w:rPr>
              <w:t>(формы) оказания муниципальной</w:t>
            </w:r>
            <w:r w:rsidRPr="009B62CC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5201" w:type="dxa"/>
            <w:gridSpan w:val="2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Показатели </w:t>
            </w:r>
            <w:r w:rsidRPr="009B62CC">
              <w:rPr>
                <w:b/>
                <w:sz w:val="24"/>
                <w:szCs w:val="24"/>
                <w:lang w:eastAsia="ru-RU"/>
              </w:rPr>
              <w:t>качества</w:t>
            </w:r>
            <w:r>
              <w:rPr>
                <w:sz w:val="24"/>
                <w:szCs w:val="24"/>
                <w:lang w:eastAsia="ru-RU"/>
              </w:rPr>
              <w:t xml:space="preserve"> муниципальной</w:t>
            </w:r>
            <w:r w:rsidRPr="009B62CC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304" w:type="dxa"/>
            <w:gridSpan w:val="3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Значение показателя </w:t>
            </w:r>
            <w:r w:rsidRPr="009B62CC">
              <w:rPr>
                <w:b/>
                <w:sz w:val="24"/>
                <w:szCs w:val="24"/>
                <w:lang w:eastAsia="ru-RU"/>
              </w:rPr>
              <w:t>качества</w:t>
            </w:r>
            <w:r>
              <w:rPr>
                <w:sz w:val="24"/>
                <w:szCs w:val="24"/>
                <w:lang w:eastAsia="ru-RU"/>
              </w:rPr>
              <w:t xml:space="preserve"> муниципальной</w:t>
            </w:r>
            <w:r w:rsidRPr="009B62CC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B6111D" w:rsidRPr="009B62CC" w:rsidTr="00743136">
        <w:trPr>
          <w:trHeight w:val="373"/>
        </w:trPr>
        <w:tc>
          <w:tcPr>
            <w:tcW w:w="2127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16</w:t>
            </w:r>
            <w:r w:rsidRPr="009B62CC">
              <w:rPr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17</w:t>
            </w:r>
            <w:r w:rsidRPr="009B62CC">
              <w:rPr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18</w:t>
            </w:r>
            <w:r w:rsidRPr="009B62CC">
              <w:rPr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B6111D" w:rsidRPr="009B62CC" w:rsidTr="00743136">
        <w:tc>
          <w:tcPr>
            <w:tcW w:w="212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B6111D" w:rsidRPr="009B62CC" w:rsidTr="00743136">
        <w:tc>
          <w:tcPr>
            <w:tcW w:w="2127" w:type="dxa"/>
            <w:vMerge w:val="restart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7830023314001000400000001005100103</w:t>
            </w:r>
          </w:p>
        </w:tc>
        <w:tc>
          <w:tcPr>
            <w:tcW w:w="1982" w:type="dxa"/>
            <w:vMerge w:val="restart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газеты</w:t>
            </w:r>
          </w:p>
        </w:tc>
        <w:tc>
          <w:tcPr>
            <w:tcW w:w="2271" w:type="dxa"/>
            <w:vMerge w:val="restart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685" w:type="dxa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Соблюдение  графика  выхода и  производства  периодического печатного  издания </w:t>
            </w:r>
          </w:p>
        </w:tc>
        <w:tc>
          <w:tcPr>
            <w:tcW w:w="1516" w:type="dxa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 в  неделю</w:t>
            </w:r>
          </w:p>
        </w:tc>
        <w:tc>
          <w:tcPr>
            <w:tcW w:w="1036" w:type="dxa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6111D" w:rsidRPr="009B62CC" w:rsidTr="00743136">
        <w:tc>
          <w:tcPr>
            <w:tcW w:w="2127" w:type="dxa"/>
            <w:vMerge/>
            <w:vAlign w:val="center"/>
          </w:tcPr>
          <w:p w:rsidR="00B6111D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vAlign w:val="center"/>
          </w:tcPr>
          <w:p w:rsidR="00B6111D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vAlign w:val="center"/>
          </w:tcPr>
          <w:p w:rsidR="00B6111D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6111D" w:rsidRDefault="00B6111D" w:rsidP="0074313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B6111D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B6111D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111D" w:rsidRPr="009B62CC" w:rsidTr="00743136">
        <w:tc>
          <w:tcPr>
            <w:tcW w:w="2127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111D" w:rsidRPr="009B62CC" w:rsidTr="00743136">
        <w:tc>
          <w:tcPr>
            <w:tcW w:w="2127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111D" w:rsidRPr="009B62CC" w:rsidTr="00743136">
        <w:tc>
          <w:tcPr>
            <w:tcW w:w="10065" w:type="dxa"/>
            <w:gridSpan w:val="4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eastAsia="ru-RU"/>
              </w:rPr>
            </w:pPr>
            <w:r w:rsidRPr="009B62CC">
              <w:rPr>
                <w:b/>
                <w:sz w:val="24"/>
                <w:szCs w:val="24"/>
                <w:lang w:eastAsia="ru-RU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6111D" w:rsidRPr="009B62CC" w:rsidRDefault="00B6111D" w:rsidP="00B6111D">
      <w:pPr>
        <w:numPr>
          <w:ilvl w:val="0"/>
          <w:numId w:val="5"/>
        </w:numPr>
        <w:suppressAutoHyphens w:val="0"/>
        <w:spacing w:after="200" w:line="276" w:lineRule="auto"/>
        <w:contextualSpacing/>
        <w:rPr>
          <w:b/>
          <w:sz w:val="24"/>
          <w:szCs w:val="24"/>
          <w:u w:val="single"/>
          <w:lang w:eastAsia="ru-RU"/>
        </w:rPr>
      </w:pPr>
      <w:r w:rsidRPr="009B62CC">
        <w:rPr>
          <w:b/>
          <w:sz w:val="24"/>
          <w:szCs w:val="24"/>
          <w:u w:val="single"/>
          <w:lang w:eastAsia="ru-RU"/>
        </w:rPr>
        <w:t>П</w:t>
      </w:r>
      <w:r>
        <w:rPr>
          <w:b/>
          <w:sz w:val="24"/>
          <w:szCs w:val="24"/>
          <w:u w:val="single"/>
          <w:lang w:eastAsia="ru-RU"/>
        </w:rPr>
        <w:t>оказатели объема муниципальной</w:t>
      </w:r>
      <w:r w:rsidRPr="009B62CC">
        <w:rPr>
          <w:b/>
          <w:sz w:val="24"/>
          <w:szCs w:val="24"/>
          <w:u w:val="single"/>
          <w:lang w:eastAsia="ru-RU"/>
        </w:rPr>
        <w:t xml:space="preserve"> услуги</w:t>
      </w: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3685"/>
        <w:gridCol w:w="1516"/>
        <w:gridCol w:w="1036"/>
        <w:gridCol w:w="1134"/>
        <w:gridCol w:w="1134"/>
      </w:tblGrid>
      <w:tr w:rsidR="00B6111D" w:rsidRPr="009B62CC" w:rsidTr="00743136">
        <w:tc>
          <w:tcPr>
            <w:tcW w:w="2127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 муниципальной</w:t>
            </w:r>
            <w:r w:rsidRPr="009B62CC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2271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Условия </w:t>
            </w:r>
            <w:r>
              <w:rPr>
                <w:sz w:val="24"/>
                <w:szCs w:val="24"/>
                <w:lang w:eastAsia="ru-RU"/>
              </w:rPr>
              <w:t>(формы) оказания муниципальной</w:t>
            </w:r>
            <w:r w:rsidRPr="009B62CC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5201" w:type="dxa"/>
            <w:gridSpan w:val="2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Показатели </w:t>
            </w:r>
            <w:r w:rsidRPr="009B62CC">
              <w:rPr>
                <w:b/>
                <w:sz w:val="24"/>
                <w:szCs w:val="24"/>
                <w:lang w:eastAsia="ru-RU"/>
              </w:rPr>
              <w:t>объема</w:t>
            </w:r>
            <w:r>
              <w:rPr>
                <w:sz w:val="24"/>
                <w:szCs w:val="24"/>
                <w:lang w:eastAsia="ru-RU"/>
              </w:rPr>
              <w:t xml:space="preserve"> муниципальной</w:t>
            </w:r>
            <w:r w:rsidRPr="009B62CC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304" w:type="dxa"/>
            <w:gridSpan w:val="3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Значение показателя </w:t>
            </w:r>
            <w:r w:rsidRPr="009B62CC">
              <w:rPr>
                <w:b/>
                <w:sz w:val="24"/>
                <w:szCs w:val="24"/>
                <w:lang w:eastAsia="ru-RU"/>
              </w:rPr>
              <w:t>объема</w:t>
            </w:r>
            <w:r>
              <w:rPr>
                <w:sz w:val="24"/>
                <w:szCs w:val="24"/>
                <w:lang w:eastAsia="ru-RU"/>
              </w:rPr>
              <w:t xml:space="preserve"> муниципальной</w:t>
            </w:r>
            <w:r w:rsidRPr="009B62CC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B6111D" w:rsidRPr="009B62CC" w:rsidTr="00743136">
        <w:tc>
          <w:tcPr>
            <w:tcW w:w="2127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16</w:t>
            </w:r>
            <w:r w:rsidRPr="009B62CC">
              <w:rPr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17</w:t>
            </w:r>
            <w:r w:rsidRPr="009B62CC">
              <w:rPr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18</w:t>
            </w:r>
            <w:r w:rsidRPr="009B62CC">
              <w:rPr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B6111D" w:rsidRPr="009B62CC" w:rsidTr="00743136">
        <w:tc>
          <w:tcPr>
            <w:tcW w:w="212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B6111D" w:rsidRPr="009B62CC" w:rsidTr="00743136">
        <w:tc>
          <w:tcPr>
            <w:tcW w:w="2127" w:type="dxa"/>
            <w:vMerge w:val="restart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7830023314001000400000001005100103</w:t>
            </w:r>
          </w:p>
        </w:tc>
        <w:tc>
          <w:tcPr>
            <w:tcW w:w="1982" w:type="dxa"/>
            <w:vMerge w:val="restart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газеты</w:t>
            </w:r>
          </w:p>
        </w:tc>
        <w:tc>
          <w:tcPr>
            <w:tcW w:w="2271" w:type="dxa"/>
            <w:vMerge w:val="restart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68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 печатных страниц</w:t>
            </w: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</w:p>
        </w:tc>
      </w:tr>
      <w:tr w:rsidR="00B6111D" w:rsidRPr="009B62CC" w:rsidTr="00743136">
        <w:tc>
          <w:tcPr>
            <w:tcW w:w="2127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111D" w:rsidRPr="009B62CC" w:rsidTr="00743136">
        <w:tc>
          <w:tcPr>
            <w:tcW w:w="2127" w:type="dxa"/>
            <w:vMerge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111D" w:rsidRPr="009B62CC" w:rsidTr="00743136">
        <w:tc>
          <w:tcPr>
            <w:tcW w:w="2127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111D" w:rsidRPr="009B62CC" w:rsidTr="00743136">
        <w:tc>
          <w:tcPr>
            <w:tcW w:w="10065" w:type="dxa"/>
            <w:gridSpan w:val="4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eastAsia="ru-RU"/>
              </w:rPr>
            </w:pPr>
            <w:r w:rsidRPr="009B62CC">
              <w:rPr>
                <w:b/>
                <w:sz w:val="24"/>
                <w:szCs w:val="24"/>
                <w:lang w:eastAsia="ru-RU"/>
              </w:rPr>
              <w:t>Допустимые (возможные)  отклонения  от  установленных  показателей объема</w:t>
            </w: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6111D" w:rsidRPr="009B62CC" w:rsidRDefault="00B6111D" w:rsidP="00B6111D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  <w:lang w:eastAsia="ru-RU"/>
        </w:rPr>
      </w:pPr>
    </w:p>
    <w:p w:rsidR="00B6111D" w:rsidRPr="009B62CC" w:rsidRDefault="00B6111D" w:rsidP="00B6111D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  <w:lang w:eastAsia="ru-RU"/>
        </w:rPr>
      </w:pPr>
    </w:p>
    <w:p w:rsidR="00B6111D" w:rsidRPr="009B62CC" w:rsidRDefault="00B6111D" w:rsidP="00B6111D">
      <w:pPr>
        <w:widowControl w:val="0"/>
        <w:autoSpaceDE w:val="0"/>
        <w:autoSpaceDN w:val="0"/>
        <w:ind w:left="360"/>
        <w:jc w:val="both"/>
        <w:rPr>
          <w:b/>
          <w:sz w:val="24"/>
          <w:szCs w:val="24"/>
          <w:u w:val="single"/>
          <w:lang w:eastAsia="ru-RU"/>
        </w:rPr>
      </w:pPr>
      <w:r w:rsidRPr="009B62CC">
        <w:rPr>
          <w:b/>
          <w:sz w:val="24"/>
          <w:szCs w:val="24"/>
          <w:u w:val="single"/>
          <w:lang w:eastAsia="ru-RU"/>
        </w:rPr>
        <w:t>3) Сведения о платных услугах в составе задания</w:t>
      </w:r>
      <w:r w:rsidRPr="009B62CC">
        <w:rPr>
          <w:b/>
          <w:sz w:val="24"/>
          <w:szCs w:val="24"/>
          <w:u w:val="single"/>
          <w:vertAlign w:val="superscript"/>
          <w:lang w:eastAsia="ru-RU"/>
        </w:rPr>
        <w:footnoteReference w:id="4"/>
      </w:r>
    </w:p>
    <w:p w:rsidR="00B6111D" w:rsidRPr="009B62CC" w:rsidRDefault="00B6111D" w:rsidP="00B6111D">
      <w:pPr>
        <w:widowControl w:val="0"/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1984"/>
        <w:gridCol w:w="1701"/>
        <w:gridCol w:w="850"/>
        <w:gridCol w:w="851"/>
        <w:gridCol w:w="850"/>
        <w:gridCol w:w="861"/>
        <w:gridCol w:w="840"/>
        <w:gridCol w:w="709"/>
      </w:tblGrid>
      <w:tr w:rsidR="00B6111D" w:rsidRPr="009B62CC" w:rsidTr="00743136">
        <w:trPr>
          <w:trHeight w:val="863"/>
        </w:trPr>
        <w:tc>
          <w:tcPr>
            <w:tcW w:w="2127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 муниципальной</w:t>
            </w:r>
            <w:r w:rsidRPr="009B62CC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2271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Условия </w:t>
            </w:r>
            <w:r>
              <w:rPr>
                <w:sz w:val="24"/>
                <w:szCs w:val="24"/>
                <w:lang w:eastAsia="ru-RU"/>
              </w:rPr>
              <w:t>(формы) оказания муниципальной</w:t>
            </w:r>
            <w:r w:rsidRPr="009B62CC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85" w:type="dxa"/>
            <w:gridSpan w:val="2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2551" w:type="dxa"/>
            <w:gridSpan w:val="3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Предельный размер платы (цена, тариф)</w:t>
            </w:r>
          </w:p>
        </w:tc>
        <w:tc>
          <w:tcPr>
            <w:tcW w:w="2410" w:type="dxa"/>
            <w:gridSpan w:val="3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B6111D" w:rsidRPr="009B62CC" w:rsidTr="00743136">
        <w:tc>
          <w:tcPr>
            <w:tcW w:w="2127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Наименование НПА (вид НПА, </w:t>
            </w:r>
            <w:r w:rsidRPr="009B62CC">
              <w:rPr>
                <w:sz w:val="24"/>
                <w:szCs w:val="24"/>
                <w:lang w:eastAsia="ru-RU"/>
              </w:rPr>
              <w:lastRenderedPageBreak/>
              <w:t>принявший орган, название)</w:t>
            </w:r>
          </w:p>
        </w:tc>
        <w:tc>
          <w:tcPr>
            <w:tcW w:w="170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lastRenderedPageBreak/>
              <w:t>Дата, № НПА</w:t>
            </w:r>
          </w:p>
        </w:tc>
        <w:tc>
          <w:tcPr>
            <w:tcW w:w="850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85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850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86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840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709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20__ год </w:t>
            </w:r>
          </w:p>
        </w:tc>
      </w:tr>
      <w:tr w:rsidR="00B6111D" w:rsidRPr="009B62CC" w:rsidTr="00743136">
        <w:tc>
          <w:tcPr>
            <w:tcW w:w="212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B6111D" w:rsidRPr="009B62CC" w:rsidTr="00743136">
        <w:tc>
          <w:tcPr>
            <w:tcW w:w="212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111D" w:rsidRPr="009B62CC" w:rsidTr="00743136">
        <w:tc>
          <w:tcPr>
            <w:tcW w:w="212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B6111D" w:rsidRPr="009B62CC" w:rsidRDefault="00B6111D" w:rsidP="00B6111D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B6111D" w:rsidRPr="009B62CC" w:rsidRDefault="00B6111D" w:rsidP="00B6111D">
      <w:pPr>
        <w:widowControl w:val="0"/>
        <w:autoSpaceDE w:val="0"/>
        <w:autoSpaceDN w:val="0"/>
        <w:jc w:val="both"/>
        <w:rPr>
          <w:b/>
          <w:sz w:val="24"/>
          <w:szCs w:val="24"/>
          <w:u w:val="single"/>
          <w:lang w:eastAsia="ru-RU"/>
        </w:rPr>
      </w:pPr>
      <w:r w:rsidRPr="009B62CC">
        <w:rPr>
          <w:b/>
          <w:sz w:val="24"/>
          <w:szCs w:val="24"/>
          <w:u w:val="single"/>
          <w:lang w:eastAsia="ru-RU"/>
        </w:rPr>
        <w:t xml:space="preserve">4)  </w:t>
      </w:r>
      <w:r>
        <w:rPr>
          <w:b/>
          <w:sz w:val="24"/>
          <w:szCs w:val="24"/>
          <w:u w:val="single"/>
          <w:lang w:eastAsia="ru-RU"/>
        </w:rPr>
        <w:t>Порядок оказания муниципальной</w:t>
      </w:r>
      <w:r w:rsidRPr="009B62CC">
        <w:rPr>
          <w:b/>
          <w:sz w:val="24"/>
          <w:szCs w:val="24"/>
          <w:u w:val="single"/>
          <w:lang w:eastAsia="ru-RU"/>
        </w:rPr>
        <w:t xml:space="preserve"> услуги (перечень и реквизиты НПА, </w:t>
      </w:r>
      <w:proofErr w:type="gramStart"/>
      <w:r w:rsidRPr="009B62CC">
        <w:rPr>
          <w:b/>
          <w:sz w:val="24"/>
          <w:szCs w:val="24"/>
          <w:u w:val="single"/>
          <w:lang w:eastAsia="ru-RU"/>
        </w:rPr>
        <w:t>регулирующих</w:t>
      </w:r>
      <w:proofErr w:type="gramEnd"/>
      <w:r w:rsidRPr="009B62CC">
        <w:rPr>
          <w:b/>
          <w:sz w:val="24"/>
          <w:szCs w:val="24"/>
          <w:u w:val="single"/>
          <w:lang w:eastAsia="ru-RU"/>
        </w:rPr>
        <w:t xml:space="preserve"> </w:t>
      </w:r>
      <w:r>
        <w:rPr>
          <w:b/>
          <w:sz w:val="24"/>
          <w:szCs w:val="24"/>
          <w:u w:val="single"/>
          <w:lang w:eastAsia="ru-RU"/>
        </w:rPr>
        <w:t>порядок оказания муниципальной</w:t>
      </w:r>
      <w:r w:rsidRPr="009B62CC">
        <w:rPr>
          <w:b/>
          <w:sz w:val="24"/>
          <w:szCs w:val="24"/>
          <w:u w:val="single"/>
          <w:lang w:eastAsia="ru-RU"/>
        </w:rPr>
        <w:t xml:space="preserve"> услуги)</w:t>
      </w:r>
      <w:r w:rsidRPr="009B62CC">
        <w:rPr>
          <w:b/>
          <w:sz w:val="24"/>
          <w:szCs w:val="24"/>
          <w:u w:val="single"/>
          <w:vertAlign w:val="superscript"/>
          <w:lang w:eastAsia="ru-RU"/>
        </w:rPr>
        <w:footnoteReference w:id="5"/>
      </w:r>
    </w:p>
    <w:p w:rsidR="00B6111D" w:rsidRPr="009B62CC" w:rsidRDefault="00B6111D" w:rsidP="00B6111D">
      <w:pPr>
        <w:widowControl w:val="0"/>
        <w:autoSpaceDE w:val="0"/>
        <w:autoSpaceDN w:val="0"/>
        <w:jc w:val="both"/>
        <w:rPr>
          <w:b/>
          <w:sz w:val="24"/>
          <w:szCs w:val="24"/>
          <w:u w:val="single"/>
          <w:lang w:eastAsia="ru-RU"/>
        </w:rPr>
      </w:pPr>
    </w:p>
    <w:p w:rsidR="00B6111D" w:rsidRPr="009B62CC" w:rsidRDefault="00B6111D" w:rsidP="00B6111D">
      <w:pPr>
        <w:widowControl w:val="0"/>
        <w:autoSpaceDE w:val="0"/>
        <w:autoSpaceDN w:val="0"/>
        <w:jc w:val="both"/>
        <w:rPr>
          <w:b/>
          <w:sz w:val="24"/>
          <w:szCs w:val="24"/>
          <w:u w:val="single"/>
          <w:lang w:eastAsia="ru-RU"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4"/>
        <w:gridCol w:w="2547"/>
        <w:gridCol w:w="2919"/>
        <w:gridCol w:w="4736"/>
        <w:gridCol w:w="1949"/>
      </w:tblGrid>
      <w:tr w:rsidR="00B6111D" w:rsidRPr="009B62CC" w:rsidTr="00743136">
        <w:tc>
          <w:tcPr>
            <w:tcW w:w="2734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547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 муниципальной</w:t>
            </w:r>
            <w:r w:rsidRPr="009B62CC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2919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Условия </w:t>
            </w:r>
            <w:r>
              <w:rPr>
                <w:sz w:val="24"/>
                <w:szCs w:val="24"/>
                <w:lang w:eastAsia="ru-RU"/>
              </w:rPr>
              <w:t>(формы) оказания муниципальной</w:t>
            </w:r>
            <w:r w:rsidRPr="009B62CC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6685" w:type="dxa"/>
            <w:gridSpan w:val="2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9B62CC">
              <w:rPr>
                <w:sz w:val="24"/>
                <w:szCs w:val="24"/>
                <w:lang w:eastAsia="ru-RU"/>
              </w:rPr>
              <w:t xml:space="preserve">Реквизиты НПА, </w:t>
            </w:r>
            <w:r w:rsidRPr="009B62CC">
              <w:rPr>
                <w:b/>
                <w:sz w:val="24"/>
                <w:szCs w:val="24"/>
                <w:lang w:eastAsia="ru-RU"/>
              </w:rPr>
              <w:t xml:space="preserve">регулирующего </w:t>
            </w:r>
            <w:r>
              <w:rPr>
                <w:b/>
                <w:sz w:val="24"/>
                <w:szCs w:val="24"/>
                <w:lang w:eastAsia="ru-RU"/>
              </w:rPr>
              <w:t>порядок оказания муниципальной</w:t>
            </w:r>
            <w:r w:rsidRPr="009B62CC">
              <w:rPr>
                <w:b/>
                <w:sz w:val="24"/>
                <w:szCs w:val="24"/>
                <w:lang w:eastAsia="ru-RU"/>
              </w:rPr>
              <w:t xml:space="preserve"> услуги)</w:t>
            </w:r>
            <w:proofErr w:type="gramEnd"/>
          </w:p>
        </w:tc>
      </w:tr>
      <w:tr w:rsidR="00B6111D" w:rsidRPr="009B62CC" w:rsidTr="00743136">
        <w:tc>
          <w:tcPr>
            <w:tcW w:w="2734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47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Наименование НПА </w:t>
            </w:r>
          </w:p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(вид НПА, принявший орган, название)</w:t>
            </w:r>
          </w:p>
        </w:tc>
        <w:tc>
          <w:tcPr>
            <w:tcW w:w="1949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Дата, № НПА</w:t>
            </w:r>
          </w:p>
        </w:tc>
      </w:tr>
      <w:tr w:rsidR="00B6111D" w:rsidRPr="009B62CC" w:rsidTr="00743136">
        <w:tc>
          <w:tcPr>
            <w:tcW w:w="27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9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9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B6111D" w:rsidRPr="009B62CC" w:rsidTr="00743136">
        <w:tc>
          <w:tcPr>
            <w:tcW w:w="2734" w:type="dxa"/>
            <w:vMerge w:val="restart"/>
            <w:vAlign w:val="center"/>
          </w:tcPr>
          <w:p w:rsidR="00B6111D" w:rsidRPr="009D660B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7830023314001000400000001005100103</w:t>
            </w:r>
          </w:p>
        </w:tc>
        <w:tc>
          <w:tcPr>
            <w:tcW w:w="2547" w:type="dxa"/>
            <w:vMerge w:val="restart"/>
            <w:vAlign w:val="center"/>
          </w:tcPr>
          <w:p w:rsidR="00B6111D" w:rsidRPr="009D660B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газеты</w:t>
            </w:r>
          </w:p>
        </w:tc>
        <w:tc>
          <w:tcPr>
            <w:tcW w:w="2919" w:type="dxa"/>
            <w:vMerge w:val="restart"/>
            <w:vAlign w:val="center"/>
          </w:tcPr>
          <w:p w:rsidR="00B6111D" w:rsidRPr="009D660B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4736" w:type="dxa"/>
          </w:tcPr>
          <w:p w:rsidR="00B6111D" w:rsidRPr="009D660B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 закон  «Об  общих  принципах  организации  местного  самоуправления в РФ»</w:t>
            </w:r>
          </w:p>
        </w:tc>
        <w:tc>
          <w:tcPr>
            <w:tcW w:w="1949" w:type="dxa"/>
          </w:tcPr>
          <w:p w:rsidR="00B6111D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06.10.2003</w:t>
            </w:r>
          </w:p>
          <w:p w:rsidR="00B6111D" w:rsidRPr="009D660B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131-ФЗ</w:t>
            </w:r>
          </w:p>
        </w:tc>
      </w:tr>
      <w:tr w:rsidR="00B6111D" w:rsidRPr="009B62CC" w:rsidTr="00743136">
        <w:tc>
          <w:tcPr>
            <w:tcW w:w="2734" w:type="dxa"/>
            <w:vMerge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 закон «Об  автономных  учреждениях»</w:t>
            </w:r>
          </w:p>
        </w:tc>
        <w:tc>
          <w:tcPr>
            <w:tcW w:w="1949" w:type="dxa"/>
          </w:tcPr>
          <w:p w:rsidR="00B6111D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03.11.2006</w:t>
            </w:r>
          </w:p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 174-ФЗ</w:t>
            </w:r>
          </w:p>
        </w:tc>
      </w:tr>
      <w:tr w:rsidR="00B6111D" w:rsidRPr="009B62CC" w:rsidTr="00743136">
        <w:tc>
          <w:tcPr>
            <w:tcW w:w="2734" w:type="dxa"/>
            <w:vMerge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Закон  Российской  Федерации «О  средствах  массовой  информации»</w:t>
            </w:r>
          </w:p>
        </w:tc>
        <w:tc>
          <w:tcPr>
            <w:tcW w:w="1949" w:type="dxa"/>
          </w:tcPr>
          <w:p w:rsidR="00B6111D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 27.12.1991</w:t>
            </w:r>
          </w:p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 2124-1</w:t>
            </w:r>
          </w:p>
        </w:tc>
      </w:tr>
      <w:tr w:rsidR="00B6111D" w:rsidRPr="009B62CC" w:rsidTr="00743136">
        <w:tc>
          <w:tcPr>
            <w:tcW w:w="2734" w:type="dxa"/>
            <w:vMerge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Постановление Администрации  </w:t>
            </w:r>
            <w:proofErr w:type="gramStart"/>
            <w:r>
              <w:rPr>
                <w:sz w:val="24"/>
                <w:szCs w:val="24"/>
                <w:lang w:eastAsia="ru-RU"/>
              </w:rPr>
              <w:t>Гаврилов-</w:t>
            </w:r>
            <w:r w:rsidRPr="00820FA5">
              <w:rPr>
                <w:sz w:val="24"/>
                <w:szCs w:val="24"/>
                <w:lang w:eastAsia="ru-RU"/>
              </w:rPr>
              <w:lastRenderedPageBreak/>
              <w:t>Ямского</w:t>
            </w:r>
            <w:proofErr w:type="gramEnd"/>
            <w:r w:rsidRPr="00820FA5">
              <w:rPr>
                <w:sz w:val="24"/>
                <w:szCs w:val="24"/>
                <w:lang w:eastAsia="ru-RU"/>
              </w:rPr>
              <w:t xml:space="preserve">  муниципального  района « Об  утверждении  Базовых  требований  к  качеству  услуг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820FA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оказывыемой</w:t>
            </w:r>
            <w:proofErr w:type="spellEnd"/>
            <w:r w:rsidRPr="00820FA5">
              <w:rPr>
                <w:sz w:val="24"/>
                <w:szCs w:val="24"/>
                <w:lang w:eastAsia="ru-RU"/>
              </w:rPr>
              <w:t xml:space="preserve"> муниципальным  автономным  учреждением  Гаврилов – Ямского  муниципального  района «Редакция  районной  газеты «Гаврилов-</w:t>
            </w:r>
            <w:proofErr w:type="spellStart"/>
            <w:r w:rsidRPr="00820FA5">
              <w:rPr>
                <w:sz w:val="24"/>
                <w:szCs w:val="24"/>
                <w:lang w:eastAsia="ru-RU"/>
              </w:rPr>
              <w:t>Ямский</w:t>
            </w:r>
            <w:proofErr w:type="spellEnd"/>
            <w:r w:rsidRPr="00820FA5">
              <w:rPr>
                <w:sz w:val="24"/>
                <w:szCs w:val="24"/>
                <w:lang w:eastAsia="ru-RU"/>
              </w:rPr>
              <w:t xml:space="preserve">  вестник» и  местного  телевещания»</w:t>
            </w:r>
          </w:p>
        </w:tc>
        <w:tc>
          <w:tcPr>
            <w:tcW w:w="1949" w:type="dxa"/>
          </w:tcPr>
          <w:p w:rsidR="00B6111D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от  24.12.2015</w:t>
            </w:r>
          </w:p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№  1491</w:t>
            </w:r>
          </w:p>
        </w:tc>
      </w:tr>
    </w:tbl>
    <w:p w:rsidR="00B6111D" w:rsidRPr="009B62CC" w:rsidRDefault="00B6111D" w:rsidP="00B6111D">
      <w:pPr>
        <w:widowControl w:val="0"/>
        <w:autoSpaceDE w:val="0"/>
        <w:autoSpaceDN w:val="0"/>
        <w:jc w:val="both"/>
        <w:rPr>
          <w:b/>
          <w:sz w:val="24"/>
          <w:szCs w:val="24"/>
          <w:u w:val="single"/>
          <w:lang w:eastAsia="ru-RU"/>
        </w:rPr>
      </w:pPr>
    </w:p>
    <w:p w:rsidR="00B6111D" w:rsidRPr="00927943" w:rsidRDefault="00B6111D" w:rsidP="00B6111D">
      <w:pPr>
        <w:widowControl w:val="0"/>
        <w:autoSpaceDE w:val="0"/>
        <w:autoSpaceDN w:val="0"/>
        <w:jc w:val="center"/>
        <w:rPr>
          <w:b/>
          <w:i/>
          <w:sz w:val="28"/>
          <w:szCs w:val="28"/>
          <w:lang w:eastAsia="ru-RU"/>
        </w:rPr>
      </w:pPr>
      <w:r w:rsidRPr="009B62CC">
        <w:rPr>
          <w:rFonts w:ascii="Arial" w:hAnsi="Arial" w:cs="Arial"/>
          <w:sz w:val="16"/>
          <w:szCs w:val="16"/>
          <w:lang w:eastAsia="ru-RU"/>
        </w:rPr>
        <w:t xml:space="preserve">             </w:t>
      </w:r>
      <w:r w:rsidRPr="009B62CC">
        <w:rPr>
          <w:sz w:val="28"/>
          <w:szCs w:val="28"/>
          <w:lang w:eastAsia="ru-RU"/>
        </w:rPr>
        <w:t>Часть 2. Сведения о выполняемых работах</w:t>
      </w:r>
      <w:r w:rsidRPr="009B62CC">
        <w:rPr>
          <w:sz w:val="28"/>
          <w:szCs w:val="28"/>
          <w:vertAlign w:val="superscript"/>
          <w:lang w:eastAsia="ru-RU"/>
        </w:rPr>
        <w:footnoteReference w:id="6"/>
      </w:r>
      <w:r>
        <w:rPr>
          <w:sz w:val="28"/>
          <w:szCs w:val="28"/>
          <w:lang w:eastAsia="ru-RU"/>
        </w:rPr>
        <w:t xml:space="preserve">  </w:t>
      </w:r>
      <w:r w:rsidRPr="00927943">
        <w:rPr>
          <w:b/>
          <w:sz w:val="28"/>
          <w:szCs w:val="28"/>
          <w:lang w:eastAsia="ru-RU"/>
        </w:rPr>
        <w:t>«</w:t>
      </w:r>
      <w:r w:rsidRPr="00927943">
        <w:rPr>
          <w:b/>
          <w:i/>
          <w:sz w:val="28"/>
          <w:szCs w:val="28"/>
          <w:lang w:eastAsia="ru-RU"/>
        </w:rPr>
        <w:t>Учреждение  работ</w:t>
      </w:r>
      <w:r>
        <w:rPr>
          <w:b/>
          <w:i/>
          <w:sz w:val="28"/>
          <w:szCs w:val="28"/>
          <w:lang w:eastAsia="ru-RU"/>
        </w:rPr>
        <w:t>ы</w:t>
      </w:r>
      <w:r w:rsidRPr="00927943">
        <w:rPr>
          <w:b/>
          <w:i/>
          <w:sz w:val="28"/>
          <w:szCs w:val="28"/>
          <w:lang w:eastAsia="ru-RU"/>
        </w:rPr>
        <w:t xml:space="preserve">  не  выполняет»</w:t>
      </w:r>
    </w:p>
    <w:p w:rsidR="00B6111D" w:rsidRPr="009B62CC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9B62CC">
        <w:rPr>
          <w:sz w:val="28"/>
          <w:szCs w:val="28"/>
          <w:lang w:eastAsia="ru-RU"/>
        </w:rPr>
        <w:t>Раздел ___</w:t>
      </w:r>
      <w:r w:rsidRPr="009B62CC">
        <w:rPr>
          <w:sz w:val="28"/>
          <w:szCs w:val="28"/>
          <w:vertAlign w:val="superscript"/>
          <w:lang w:eastAsia="ru-RU"/>
        </w:rPr>
        <w:footnoteReference w:id="7"/>
      </w:r>
    </w:p>
    <w:p w:rsidR="00B6111D" w:rsidRPr="009B62CC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505"/>
      </w:tblGrid>
      <w:tr w:rsidR="00B6111D" w:rsidRPr="009B62CC" w:rsidTr="00743136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111D" w:rsidRPr="009B62CC" w:rsidTr="00743136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Код работы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111D" w:rsidRPr="009B62CC" w:rsidTr="00743136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Категории потребителей работы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6111D" w:rsidRPr="009B62CC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B6111D" w:rsidRPr="009B62CC" w:rsidRDefault="00B6111D" w:rsidP="00B6111D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  <w:lang w:eastAsia="ru-RU"/>
        </w:rPr>
      </w:pPr>
    </w:p>
    <w:p w:rsidR="00B6111D" w:rsidRPr="009B62CC" w:rsidRDefault="00B6111D" w:rsidP="00B6111D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b/>
          <w:sz w:val="24"/>
          <w:szCs w:val="24"/>
          <w:u w:val="single"/>
          <w:lang w:eastAsia="ru-RU"/>
        </w:rPr>
      </w:pPr>
      <w:r w:rsidRPr="009B62CC">
        <w:rPr>
          <w:b/>
          <w:sz w:val="24"/>
          <w:szCs w:val="24"/>
          <w:u w:val="single"/>
          <w:lang w:eastAsia="ru-RU"/>
        </w:rPr>
        <w:t>Показатели качества работы</w:t>
      </w: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3685"/>
        <w:gridCol w:w="1516"/>
        <w:gridCol w:w="1036"/>
        <w:gridCol w:w="1134"/>
        <w:gridCol w:w="1134"/>
      </w:tblGrid>
      <w:tr w:rsidR="00B6111D" w:rsidRPr="009B62CC" w:rsidTr="00743136">
        <w:trPr>
          <w:trHeight w:val="433"/>
        </w:trPr>
        <w:tc>
          <w:tcPr>
            <w:tcW w:w="2127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71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Условия (формы) выполнения работы</w:t>
            </w:r>
          </w:p>
        </w:tc>
        <w:tc>
          <w:tcPr>
            <w:tcW w:w="5201" w:type="dxa"/>
            <w:gridSpan w:val="2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Показатели </w:t>
            </w:r>
            <w:r w:rsidRPr="009B62CC">
              <w:rPr>
                <w:b/>
                <w:sz w:val="24"/>
                <w:szCs w:val="24"/>
                <w:lang w:eastAsia="ru-RU"/>
              </w:rPr>
              <w:t>качества</w:t>
            </w:r>
            <w:r w:rsidRPr="009B62CC">
              <w:rPr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3304" w:type="dxa"/>
            <w:gridSpan w:val="3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Значение показателя </w:t>
            </w:r>
            <w:r w:rsidRPr="009B62CC">
              <w:rPr>
                <w:b/>
                <w:sz w:val="24"/>
                <w:szCs w:val="24"/>
                <w:lang w:eastAsia="ru-RU"/>
              </w:rPr>
              <w:t>качества</w:t>
            </w:r>
            <w:r w:rsidRPr="009B62CC">
              <w:rPr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B6111D" w:rsidRPr="009B62CC" w:rsidTr="00743136">
        <w:trPr>
          <w:trHeight w:val="373"/>
        </w:trPr>
        <w:tc>
          <w:tcPr>
            <w:tcW w:w="2127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20__ год </w:t>
            </w:r>
          </w:p>
        </w:tc>
      </w:tr>
      <w:tr w:rsidR="00B6111D" w:rsidRPr="009B62CC" w:rsidTr="00743136">
        <w:tc>
          <w:tcPr>
            <w:tcW w:w="212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B6111D" w:rsidRPr="009B62CC" w:rsidTr="00743136">
        <w:tc>
          <w:tcPr>
            <w:tcW w:w="2127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111D" w:rsidRPr="009B62CC" w:rsidTr="00743136">
        <w:tc>
          <w:tcPr>
            <w:tcW w:w="2127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111D" w:rsidRPr="009B62CC" w:rsidTr="00743136">
        <w:trPr>
          <w:trHeight w:val="20"/>
        </w:trPr>
        <w:tc>
          <w:tcPr>
            <w:tcW w:w="2127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111D" w:rsidRPr="009B62CC" w:rsidTr="00743136">
        <w:tc>
          <w:tcPr>
            <w:tcW w:w="2127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111D" w:rsidRPr="009B62CC" w:rsidTr="00743136">
        <w:tc>
          <w:tcPr>
            <w:tcW w:w="10065" w:type="dxa"/>
            <w:gridSpan w:val="4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eastAsia="ru-RU"/>
              </w:rPr>
            </w:pPr>
            <w:r w:rsidRPr="009B62CC">
              <w:rPr>
                <w:b/>
                <w:sz w:val="24"/>
                <w:szCs w:val="24"/>
                <w:lang w:eastAsia="ru-RU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6111D" w:rsidRPr="009B62CC" w:rsidRDefault="00B6111D" w:rsidP="00B6111D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b/>
          <w:sz w:val="24"/>
          <w:szCs w:val="24"/>
          <w:u w:val="single"/>
          <w:lang w:eastAsia="ru-RU"/>
        </w:rPr>
      </w:pPr>
      <w:r w:rsidRPr="009B62CC">
        <w:rPr>
          <w:b/>
          <w:sz w:val="24"/>
          <w:szCs w:val="24"/>
          <w:u w:val="single"/>
          <w:lang w:eastAsia="ru-RU"/>
        </w:rPr>
        <w:t>Показатели объема работы</w:t>
      </w: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3685"/>
        <w:gridCol w:w="1516"/>
        <w:gridCol w:w="1036"/>
        <w:gridCol w:w="1134"/>
        <w:gridCol w:w="1134"/>
      </w:tblGrid>
      <w:tr w:rsidR="00B6111D" w:rsidRPr="009B62CC" w:rsidTr="00743136">
        <w:tc>
          <w:tcPr>
            <w:tcW w:w="2127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71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Условия (формы) выполнения работы</w:t>
            </w:r>
          </w:p>
        </w:tc>
        <w:tc>
          <w:tcPr>
            <w:tcW w:w="5201" w:type="dxa"/>
            <w:gridSpan w:val="2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Показатели </w:t>
            </w:r>
            <w:r w:rsidRPr="009B62CC">
              <w:rPr>
                <w:b/>
                <w:sz w:val="24"/>
                <w:szCs w:val="24"/>
                <w:lang w:eastAsia="ru-RU"/>
              </w:rPr>
              <w:t>объема</w:t>
            </w:r>
            <w:r w:rsidRPr="009B62CC">
              <w:rPr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3304" w:type="dxa"/>
            <w:gridSpan w:val="3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Значение показателя </w:t>
            </w:r>
            <w:r w:rsidRPr="009B62CC">
              <w:rPr>
                <w:b/>
                <w:sz w:val="24"/>
                <w:szCs w:val="24"/>
                <w:lang w:eastAsia="ru-RU"/>
              </w:rPr>
              <w:t>объема</w:t>
            </w:r>
            <w:r w:rsidRPr="009B62CC">
              <w:rPr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B6111D" w:rsidRPr="009B62CC" w:rsidTr="00743136">
        <w:tc>
          <w:tcPr>
            <w:tcW w:w="2127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20__ год </w:t>
            </w:r>
          </w:p>
        </w:tc>
      </w:tr>
      <w:tr w:rsidR="00B6111D" w:rsidRPr="009B62CC" w:rsidTr="00743136">
        <w:tc>
          <w:tcPr>
            <w:tcW w:w="212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B6111D" w:rsidRPr="009B62CC" w:rsidTr="00743136">
        <w:tc>
          <w:tcPr>
            <w:tcW w:w="2127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111D" w:rsidRPr="009B62CC" w:rsidTr="00743136">
        <w:tc>
          <w:tcPr>
            <w:tcW w:w="2127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111D" w:rsidRPr="009B62CC" w:rsidTr="00743136">
        <w:tc>
          <w:tcPr>
            <w:tcW w:w="2127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111D" w:rsidRPr="009B62CC" w:rsidTr="00743136">
        <w:tc>
          <w:tcPr>
            <w:tcW w:w="2127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111D" w:rsidRPr="009B62CC" w:rsidTr="00743136">
        <w:tc>
          <w:tcPr>
            <w:tcW w:w="10065" w:type="dxa"/>
            <w:gridSpan w:val="4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eastAsia="ru-RU"/>
              </w:rPr>
            </w:pPr>
            <w:r w:rsidRPr="009B62CC">
              <w:rPr>
                <w:b/>
                <w:sz w:val="24"/>
                <w:szCs w:val="24"/>
                <w:lang w:eastAsia="ru-RU"/>
              </w:rPr>
              <w:t>Допустимые (возможные)  отклонения  от  установленных  показателей объема</w:t>
            </w:r>
          </w:p>
        </w:tc>
        <w:tc>
          <w:tcPr>
            <w:tcW w:w="151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6111D" w:rsidRPr="009B62CC" w:rsidRDefault="00B6111D" w:rsidP="00B6111D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  <w:lang w:eastAsia="ru-RU"/>
        </w:rPr>
      </w:pPr>
    </w:p>
    <w:p w:rsidR="00B6111D" w:rsidRPr="009B62CC" w:rsidRDefault="00B6111D" w:rsidP="00B6111D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  <w:lang w:eastAsia="ru-RU"/>
        </w:rPr>
      </w:pPr>
    </w:p>
    <w:p w:rsidR="00B6111D" w:rsidRPr="009B62CC" w:rsidRDefault="00B6111D" w:rsidP="00B6111D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B6111D" w:rsidRPr="009B62CC" w:rsidRDefault="00B6111D" w:rsidP="00B6111D">
      <w:pPr>
        <w:widowControl w:val="0"/>
        <w:numPr>
          <w:ilvl w:val="0"/>
          <w:numId w:val="6"/>
        </w:numPr>
        <w:suppressAutoHyphens w:val="0"/>
        <w:autoSpaceDE w:val="0"/>
        <w:autoSpaceDN w:val="0"/>
        <w:jc w:val="both"/>
        <w:rPr>
          <w:b/>
          <w:sz w:val="24"/>
          <w:szCs w:val="24"/>
          <w:u w:val="single"/>
          <w:lang w:eastAsia="ru-RU"/>
        </w:rPr>
      </w:pPr>
      <w:r w:rsidRPr="009B62CC">
        <w:rPr>
          <w:b/>
          <w:sz w:val="24"/>
          <w:szCs w:val="24"/>
          <w:u w:val="single"/>
          <w:lang w:eastAsia="ru-RU"/>
        </w:rPr>
        <w:t xml:space="preserve"> Требования к условиям, порядку и результатам выполнения работ</w:t>
      </w:r>
      <w:r w:rsidRPr="009B62CC">
        <w:rPr>
          <w:b/>
          <w:sz w:val="24"/>
          <w:szCs w:val="24"/>
          <w:u w:val="single"/>
          <w:vertAlign w:val="superscript"/>
          <w:lang w:eastAsia="ru-RU"/>
        </w:rPr>
        <w:footnoteReference w:id="8"/>
      </w:r>
    </w:p>
    <w:p w:rsidR="00B6111D" w:rsidRPr="009B62CC" w:rsidRDefault="00B6111D" w:rsidP="00B6111D">
      <w:pPr>
        <w:widowControl w:val="0"/>
        <w:autoSpaceDE w:val="0"/>
        <w:autoSpaceDN w:val="0"/>
        <w:jc w:val="both"/>
        <w:rPr>
          <w:b/>
          <w:sz w:val="24"/>
          <w:szCs w:val="24"/>
          <w:u w:val="single"/>
          <w:lang w:eastAsia="ru-RU"/>
        </w:rPr>
      </w:pPr>
    </w:p>
    <w:p w:rsidR="00B6111D" w:rsidRPr="009B62CC" w:rsidRDefault="00B6111D" w:rsidP="00B6111D">
      <w:pPr>
        <w:widowControl w:val="0"/>
        <w:autoSpaceDE w:val="0"/>
        <w:autoSpaceDN w:val="0"/>
        <w:jc w:val="both"/>
        <w:rPr>
          <w:b/>
          <w:sz w:val="24"/>
          <w:szCs w:val="24"/>
          <w:lang w:eastAsia="ru-RU"/>
        </w:rPr>
      </w:pPr>
      <w:r w:rsidRPr="009B62CC"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B6111D" w:rsidRPr="009B62CC" w:rsidRDefault="00B6111D" w:rsidP="00B6111D">
      <w:pPr>
        <w:widowControl w:val="0"/>
        <w:autoSpaceDE w:val="0"/>
        <w:autoSpaceDN w:val="0"/>
        <w:jc w:val="both"/>
        <w:rPr>
          <w:b/>
          <w:sz w:val="24"/>
          <w:szCs w:val="24"/>
          <w:lang w:eastAsia="ru-RU"/>
        </w:rPr>
      </w:pPr>
      <w:r w:rsidRPr="009B62CC"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B6111D" w:rsidRPr="009B62CC" w:rsidRDefault="00B6111D" w:rsidP="00B6111D">
      <w:pPr>
        <w:widowControl w:val="0"/>
        <w:tabs>
          <w:tab w:val="left" w:pos="3990"/>
        </w:tabs>
        <w:autoSpaceDE w:val="0"/>
        <w:autoSpaceDN w:val="0"/>
        <w:jc w:val="both"/>
        <w:rPr>
          <w:b/>
          <w:sz w:val="24"/>
          <w:szCs w:val="24"/>
          <w:lang w:eastAsia="ru-RU"/>
        </w:rPr>
      </w:pPr>
      <w:r w:rsidRPr="009B62CC">
        <w:rPr>
          <w:b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</w:t>
      </w:r>
    </w:p>
    <w:p w:rsidR="00B6111D" w:rsidRPr="009B62CC" w:rsidRDefault="00B6111D" w:rsidP="00B6111D">
      <w:pPr>
        <w:widowControl w:val="0"/>
        <w:tabs>
          <w:tab w:val="left" w:pos="3990"/>
        </w:tabs>
        <w:autoSpaceDE w:val="0"/>
        <w:autoSpaceDN w:val="0"/>
        <w:jc w:val="both"/>
        <w:rPr>
          <w:b/>
          <w:sz w:val="24"/>
          <w:szCs w:val="24"/>
          <w:lang w:eastAsia="ru-RU"/>
        </w:rPr>
      </w:pPr>
      <w:r w:rsidRPr="009B62CC">
        <w:rPr>
          <w:b/>
          <w:sz w:val="24"/>
          <w:szCs w:val="24"/>
          <w:lang w:eastAsia="ru-RU"/>
        </w:rPr>
        <w:tab/>
      </w:r>
    </w:p>
    <w:p w:rsidR="00B6111D" w:rsidRPr="009B62CC" w:rsidRDefault="00B6111D" w:rsidP="00B6111D">
      <w:pPr>
        <w:widowControl w:val="0"/>
        <w:autoSpaceDE w:val="0"/>
        <w:autoSpaceDN w:val="0"/>
        <w:jc w:val="both"/>
        <w:rPr>
          <w:b/>
          <w:sz w:val="24"/>
          <w:szCs w:val="24"/>
          <w:u w:val="single"/>
          <w:lang w:eastAsia="ru-RU"/>
        </w:rPr>
      </w:pPr>
    </w:p>
    <w:p w:rsidR="00B6111D" w:rsidRPr="009B62CC" w:rsidRDefault="00B6111D" w:rsidP="00B6111D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B6111D" w:rsidRPr="009B62CC" w:rsidRDefault="00B6111D" w:rsidP="00B6111D">
      <w:pPr>
        <w:widowControl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bookmarkStart w:id="2" w:name="P767"/>
      <w:bookmarkEnd w:id="2"/>
      <w:r w:rsidRPr="009B62CC">
        <w:rPr>
          <w:b/>
          <w:sz w:val="24"/>
          <w:szCs w:val="24"/>
          <w:lang w:eastAsia="ru-RU"/>
        </w:rPr>
        <w:t>Часть 3. П</w:t>
      </w:r>
      <w:r>
        <w:rPr>
          <w:b/>
          <w:sz w:val="24"/>
          <w:szCs w:val="24"/>
          <w:lang w:eastAsia="ru-RU"/>
        </w:rPr>
        <w:t>рочие сведения о муниципальном</w:t>
      </w:r>
      <w:r w:rsidRPr="009B62CC">
        <w:rPr>
          <w:b/>
          <w:sz w:val="24"/>
          <w:szCs w:val="24"/>
          <w:lang w:eastAsia="ru-RU"/>
        </w:rPr>
        <w:t xml:space="preserve"> задании</w:t>
      </w:r>
      <w:r w:rsidRPr="009B62CC">
        <w:rPr>
          <w:b/>
          <w:sz w:val="24"/>
          <w:szCs w:val="24"/>
          <w:vertAlign w:val="superscript"/>
          <w:lang w:eastAsia="ru-RU"/>
        </w:rPr>
        <w:footnoteReference w:id="9"/>
      </w:r>
    </w:p>
    <w:p w:rsidR="00B6111D" w:rsidRPr="009B62CC" w:rsidRDefault="00B6111D" w:rsidP="00B6111D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B6111D" w:rsidRPr="009B62CC" w:rsidRDefault="00B6111D" w:rsidP="00B6111D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6"/>
        <w:gridCol w:w="5812"/>
        <w:gridCol w:w="5387"/>
        <w:gridCol w:w="2835"/>
      </w:tblGrid>
      <w:tr w:rsidR="00B6111D" w:rsidRPr="009B62CC" w:rsidTr="00743136">
        <w:tc>
          <w:tcPr>
            <w:tcW w:w="67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№ п\</w:t>
            </w:r>
            <w:proofErr w:type="gramStart"/>
            <w:r w:rsidRPr="009B62CC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81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22" w:type="dxa"/>
            <w:gridSpan w:val="2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Требования</w:t>
            </w:r>
          </w:p>
        </w:tc>
      </w:tr>
      <w:tr w:rsidR="00B6111D" w:rsidRPr="009B62CC" w:rsidTr="00743136">
        <w:tc>
          <w:tcPr>
            <w:tcW w:w="675" w:type="dxa"/>
          </w:tcPr>
          <w:p w:rsidR="00B6111D" w:rsidRPr="009B62CC" w:rsidRDefault="00B6111D" w:rsidP="00B6111D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Основания для приостановл</w:t>
            </w:r>
            <w:r>
              <w:rPr>
                <w:sz w:val="24"/>
                <w:szCs w:val="24"/>
                <w:lang w:eastAsia="ru-RU"/>
              </w:rPr>
              <w:t>ения выполнения муниципального</w:t>
            </w:r>
            <w:r w:rsidRPr="009B62CC">
              <w:rPr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8222" w:type="dxa"/>
            <w:gridSpan w:val="2"/>
          </w:tcPr>
          <w:p w:rsidR="00B6111D" w:rsidRDefault="00B6111D" w:rsidP="00B6111D">
            <w:pPr>
              <w:pStyle w:val="aa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F47FC">
              <w:rPr>
                <w:sz w:val="24"/>
                <w:szCs w:val="24"/>
                <w:lang w:eastAsia="ru-RU"/>
              </w:rPr>
              <w:t>внесение  изменений  и  дополнений  в  нормативно-правовые  акты, соглашения, регламентирующие  оказание  муниципальных  услуг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B6111D" w:rsidRPr="00BF47FC" w:rsidRDefault="00B6111D" w:rsidP="00B6111D">
            <w:pPr>
              <w:pStyle w:val="aa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нарушение  требований  пожарной  безопасности.</w:t>
            </w:r>
          </w:p>
        </w:tc>
      </w:tr>
      <w:tr w:rsidR="00B6111D" w:rsidRPr="009B62CC" w:rsidTr="00743136">
        <w:tc>
          <w:tcPr>
            <w:tcW w:w="67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ind w:left="3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Основания для досрочного прекращ</w:t>
            </w:r>
            <w:r>
              <w:rPr>
                <w:sz w:val="24"/>
                <w:szCs w:val="24"/>
                <w:lang w:eastAsia="ru-RU"/>
              </w:rPr>
              <w:t>ения выполнения муниципального</w:t>
            </w:r>
            <w:r w:rsidRPr="009B62CC">
              <w:rPr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8222" w:type="dxa"/>
            <w:gridSpan w:val="2"/>
          </w:tcPr>
          <w:p w:rsidR="00B6111D" w:rsidRDefault="00B6111D" w:rsidP="00B6111D">
            <w:pPr>
              <w:pStyle w:val="aa"/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реорганизация,  либо  ликвидация  учреждения;</w:t>
            </w:r>
          </w:p>
          <w:p w:rsidR="00B6111D" w:rsidRDefault="00B6111D" w:rsidP="00B6111D">
            <w:pPr>
              <w:pStyle w:val="aa"/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исключение  из  ведомственного перечня  услуг  и  работ  Администрации  </w:t>
            </w:r>
            <w:proofErr w:type="gramStart"/>
            <w:r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 муниципального  района;</w:t>
            </w:r>
          </w:p>
          <w:p w:rsidR="00B6111D" w:rsidRPr="00693F63" w:rsidRDefault="00B6111D" w:rsidP="00B6111D">
            <w:pPr>
              <w:pStyle w:val="aa"/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нарушение  требований  закона РФ  о  СМИ.</w:t>
            </w:r>
          </w:p>
        </w:tc>
      </w:tr>
      <w:tr w:rsidR="00B6111D" w:rsidRPr="009B62CC" w:rsidTr="00743136">
        <w:tc>
          <w:tcPr>
            <w:tcW w:w="675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ind w:left="3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Порядок контроля учреди</w:t>
            </w:r>
            <w:r>
              <w:rPr>
                <w:sz w:val="24"/>
                <w:szCs w:val="24"/>
                <w:lang w:eastAsia="ru-RU"/>
              </w:rPr>
              <w:t>телем выполнения муниципальног</w:t>
            </w:r>
            <w:r w:rsidRPr="009B62CC">
              <w:rPr>
                <w:sz w:val="24"/>
                <w:szCs w:val="24"/>
                <w:lang w:eastAsia="ru-RU"/>
              </w:rPr>
              <w:t xml:space="preserve">о задания </w:t>
            </w:r>
          </w:p>
        </w:tc>
        <w:tc>
          <w:tcPr>
            <w:tcW w:w="538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83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B6111D" w:rsidRPr="009B62CC" w:rsidTr="00743136">
        <w:tc>
          <w:tcPr>
            <w:tcW w:w="675" w:type="dxa"/>
            <w:vMerge/>
          </w:tcPr>
          <w:p w:rsidR="00B6111D" w:rsidRPr="009B62CC" w:rsidRDefault="00B6111D" w:rsidP="00B6111D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Бухгалтерский  баланс</w:t>
            </w:r>
          </w:p>
        </w:tc>
        <w:tc>
          <w:tcPr>
            <w:tcW w:w="283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1  раз  за   год</w:t>
            </w:r>
          </w:p>
        </w:tc>
      </w:tr>
      <w:tr w:rsidR="00B6111D" w:rsidRPr="009B62CC" w:rsidTr="00743136">
        <w:tc>
          <w:tcPr>
            <w:tcW w:w="675" w:type="dxa"/>
            <w:vMerge/>
          </w:tcPr>
          <w:p w:rsidR="00B6111D" w:rsidRPr="009B62CC" w:rsidRDefault="00B6111D" w:rsidP="00B6111D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  финансово-хозяйственной  деятельности</w:t>
            </w:r>
          </w:p>
        </w:tc>
        <w:tc>
          <w:tcPr>
            <w:tcW w:w="2835" w:type="dxa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1  раз  за   год</w:t>
            </w:r>
          </w:p>
        </w:tc>
      </w:tr>
      <w:tr w:rsidR="00B6111D" w:rsidRPr="009B62CC" w:rsidTr="00743136">
        <w:tc>
          <w:tcPr>
            <w:tcW w:w="67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ind w:left="3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Требования к отчетнос</w:t>
            </w:r>
            <w:r>
              <w:rPr>
                <w:sz w:val="24"/>
                <w:szCs w:val="24"/>
                <w:lang w:eastAsia="ru-RU"/>
              </w:rPr>
              <w:t>ти о выполнении муниципального</w:t>
            </w:r>
            <w:r w:rsidRPr="009B62CC">
              <w:rPr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8222" w:type="dxa"/>
            <w:gridSpan w:val="2"/>
          </w:tcPr>
          <w:p w:rsidR="00B6111D" w:rsidRDefault="00B6111D" w:rsidP="00B6111D">
            <w:pPr>
              <w:pStyle w:val="aa"/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391DE8">
              <w:rPr>
                <w:sz w:val="24"/>
                <w:szCs w:val="24"/>
                <w:lang w:eastAsia="ru-RU"/>
              </w:rPr>
              <w:t>тчет  о  выполнении  муниципального  задания</w:t>
            </w:r>
          </w:p>
          <w:p w:rsidR="00B6111D" w:rsidRPr="00391DE8" w:rsidRDefault="00B6111D" w:rsidP="00B6111D">
            <w:pPr>
              <w:pStyle w:val="aa"/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отчет  об  исполнении  муниципального задания  по  итогам  года  и  об  использовании  закрепленного  за  ним  имущества</w:t>
            </w:r>
          </w:p>
        </w:tc>
      </w:tr>
      <w:tr w:rsidR="00B6111D" w:rsidRPr="009B62CC" w:rsidTr="00743136">
        <w:tc>
          <w:tcPr>
            <w:tcW w:w="67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Периодичность  представления  отчетов</w:t>
            </w:r>
            <w:r>
              <w:rPr>
                <w:sz w:val="24"/>
                <w:szCs w:val="24"/>
                <w:lang w:eastAsia="ru-RU"/>
              </w:rPr>
              <w:t xml:space="preserve">  о  выполнении муниципального</w:t>
            </w:r>
            <w:r w:rsidRPr="009B62CC">
              <w:rPr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8222" w:type="dxa"/>
            <w:gridSpan w:val="2"/>
          </w:tcPr>
          <w:p w:rsidR="00B6111D" w:rsidRDefault="00B6111D" w:rsidP="00B6111D">
            <w:pPr>
              <w:pStyle w:val="aa"/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ежеквартально;</w:t>
            </w:r>
          </w:p>
          <w:p w:rsidR="00B6111D" w:rsidRPr="00AC17C8" w:rsidRDefault="00B6111D" w:rsidP="00B6111D">
            <w:pPr>
              <w:pStyle w:val="aa"/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  год.</w:t>
            </w:r>
          </w:p>
        </w:tc>
      </w:tr>
      <w:tr w:rsidR="00B6111D" w:rsidRPr="009B62CC" w:rsidTr="00743136">
        <w:tc>
          <w:tcPr>
            <w:tcW w:w="67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4.2. </w:t>
            </w:r>
          </w:p>
        </w:tc>
        <w:tc>
          <w:tcPr>
            <w:tcW w:w="581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Сроки представления отчет</w:t>
            </w:r>
            <w:r>
              <w:rPr>
                <w:sz w:val="24"/>
                <w:szCs w:val="24"/>
                <w:lang w:eastAsia="ru-RU"/>
              </w:rPr>
              <w:t>ов о выполнении муниципального</w:t>
            </w:r>
            <w:r w:rsidRPr="009B62CC">
              <w:rPr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8222" w:type="dxa"/>
            <w:gridSpan w:val="2"/>
          </w:tcPr>
          <w:p w:rsidR="00B6111D" w:rsidRDefault="00B6111D" w:rsidP="00B6111D">
            <w:pPr>
              <w:pStyle w:val="aa"/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15  числа  месяца, следующего  за  отчетным  кварталом;</w:t>
            </w:r>
          </w:p>
          <w:p w:rsidR="00B6111D" w:rsidRPr="004031F7" w:rsidRDefault="00B6111D" w:rsidP="00B6111D">
            <w:pPr>
              <w:pStyle w:val="aa"/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 15 января,  следующего  за  отчетным  годом.</w:t>
            </w:r>
          </w:p>
        </w:tc>
      </w:tr>
      <w:tr w:rsidR="00B6111D" w:rsidRPr="009B62CC" w:rsidTr="00743136">
        <w:tc>
          <w:tcPr>
            <w:tcW w:w="67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Дополнительные формы отчетнос</w:t>
            </w:r>
            <w:r>
              <w:rPr>
                <w:sz w:val="24"/>
                <w:szCs w:val="24"/>
                <w:lang w:eastAsia="ru-RU"/>
              </w:rPr>
              <w:t>ти о выполнении муниципального</w:t>
            </w:r>
            <w:r w:rsidRPr="009B62CC">
              <w:rPr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8222" w:type="dxa"/>
            <w:gridSpan w:val="2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6111D" w:rsidRPr="009B62CC" w:rsidTr="00743136">
        <w:tc>
          <w:tcPr>
            <w:tcW w:w="67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4.4. </w:t>
            </w:r>
          </w:p>
        </w:tc>
        <w:tc>
          <w:tcPr>
            <w:tcW w:w="581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Иные требования к отче</w:t>
            </w:r>
            <w:r>
              <w:rPr>
                <w:sz w:val="24"/>
                <w:szCs w:val="24"/>
                <w:lang w:eastAsia="ru-RU"/>
              </w:rPr>
              <w:t>тности о выполнении муниципального</w:t>
            </w:r>
            <w:r w:rsidRPr="009B62CC">
              <w:rPr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8222" w:type="dxa"/>
            <w:gridSpan w:val="2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6111D" w:rsidRPr="009B62CC" w:rsidTr="00743136">
        <w:tc>
          <w:tcPr>
            <w:tcW w:w="675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ind w:left="3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Иные требования, связанны</w:t>
            </w:r>
            <w:r>
              <w:rPr>
                <w:sz w:val="24"/>
                <w:szCs w:val="24"/>
                <w:lang w:eastAsia="ru-RU"/>
              </w:rPr>
              <w:t>е с выполнением муниципального</w:t>
            </w:r>
            <w:r w:rsidRPr="009B62CC">
              <w:rPr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8222" w:type="dxa"/>
            <w:gridSpan w:val="2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B6111D" w:rsidRPr="009B62CC" w:rsidRDefault="00B6111D" w:rsidP="00B6111D">
      <w:pPr>
        <w:widowControl w:val="0"/>
        <w:autoSpaceDE w:val="0"/>
        <w:autoSpaceDN w:val="0"/>
        <w:jc w:val="right"/>
        <w:rPr>
          <w:sz w:val="28"/>
          <w:szCs w:val="28"/>
          <w:lang w:eastAsia="ru-RU"/>
        </w:rPr>
        <w:sectPr w:rsidR="00B6111D" w:rsidRPr="009B62CC" w:rsidSect="009B62CC">
          <w:pgSz w:w="16840" w:h="11907" w:orient="landscape" w:code="9"/>
          <w:pgMar w:top="1134" w:right="1134" w:bottom="1134" w:left="1134" w:header="708" w:footer="708" w:gutter="0"/>
          <w:cols w:space="708"/>
          <w:docGrid w:linePitch="360"/>
        </w:sectPr>
      </w:pPr>
    </w:p>
    <w:p w:rsidR="00B6111D" w:rsidRPr="00927943" w:rsidRDefault="00B6111D" w:rsidP="00B6111D">
      <w:pPr>
        <w:widowControl w:val="0"/>
        <w:autoSpaceDE w:val="0"/>
        <w:autoSpaceDN w:val="0"/>
        <w:jc w:val="center"/>
        <w:rPr>
          <w:b/>
          <w:i/>
          <w:sz w:val="28"/>
          <w:szCs w:val="28"/>
          <w:lang w:eastAsia="ru-RU"/>
        </w:rPr>
      </w:pPr>
      <w:r w:rsidRPr="009B62CC">
        <w:rPr>
          <w:rFonts w:ascii="Arial" w:hAnsi="Arial" w:cs="Arial"/>
          <w:sz w:val="16"/>
          <w:szCs w:val="16"/>
          <w:lang w:eastAsia="ru-RU"/>
        </w:rPr>
        <w:lastRenderedPageBreak/>
        <w:t xml:space="preserve">             </w:t>
      </w:r>
      <w:r w:rsidRPr="009B62CC">
        <w:rPr>
          <w:sz w:val="28"/>
          <w:szCs w:val="28"/>
          <w:lang w:eastAsia="ru-RU"/>
        </w:rPr>
        <w:t>Часть 2. Сведения о выполняемых работах</w:t>
      </w:r>
      <w:r w:rsidRPr="009B62CC">
        <w:rPr>
          <w:sz w:val="28"/>
          <w:szCs w:val="28"/>
          <w:vertAlign w:val="superscript"/>
          <w:lang w:eastAsia="ru-RU"/>
        </w:rPr>
        <w:footnoteReference w:id="10"/>
      </w:r>
      <w:r>
        <w:rPr>
          <w:sz w:val="28"/>
          <w:szCs w:val="28"/>
          <w:lang w:eastAsia="ru-RU"/>
        </w:rPr>
        <w:t xml:space="preserve">  </w:t>
      </w:r>
      <w:r w:rsidRPr="00927943">
        <w:rPr>
          <w:b/>
          <w:sz w:val="28"/>
          <w:szCs w:val="28"/>
          <w:lang w:eastAsia="ru-RU"/>
        </w:rPr>
        <w:t>«</w:t>
      </w:r>
      <w:r w:rsidRPr="00927943">
        <w:rPr>
          <w:b/>
          <w:i/>
          <w:sz w:val="28"/>
          <w:szCs w:val="28"/>
          <w:lang w:eastAsia="ru-RU"/>
        </w:rPr>
        <w:t>Учреждение  работ</w:t>
      </w:r>
      <w:r>
        <w:rPr>
          <w:b/>
          <w:i/>
          <w:sz w:val="28"/>
          <w:szCs w:val="28"/>
          <w:lang w:eastAsia="ru-RU"/>
        </w:rPr>
        <w:t>ы</w:t>
      </w:r>
      <w:r w:rsidRPr="00927943">
        <w:rPr>
          <w:b/>
          <w:i/>
          <w:sz w:val="28"/>
          <w:szCs w:val="28"/>
          <w:lang w:eastAsia="ru-RU"/>
        </w:rPr>
        <w:t xml:space="preserve">  не  выполняет»</w:t>
      </w:r>
    </w:p>
    <w:p w:rsidR="00B6111D" w:rsidRPr="009B62CC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B6111D" w:rsidRPr="009B62CC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9B62CC">
        <w:rPr>
          <w:sz w:val="28"/>
          <w:szCs w:val="28"/>
          <w:lang w:eastAsia="ru-RU"/>
        </w:rPr>
        <w:t>Раздел ___</w:t>
      </w:r>
      <w:r w:rsidRPr="009B62CC">
        <w:rPr>
          <w:sz w:val="28"/>
          <w:szCs w:val="28"/>
          <w:vertAlign w:val="superscript"/>
          <w:lang w:eastAsia="ru-RU"/>
        </w:rPr>
        <w:footnoteReference w:id="11"/>
      </w:r>
    </w:p>
    <w:p w:rsidR="00B6111D" w:rsidRPr="009B62CC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646"/>
      </w:tblGrid>
      <w:tr w:rsidR="00B6111D" w:rsidRPr="009B62CC" w:rsidTr="0074313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111D" w:rsidRPr="009B62CC" w:rsidTr="0074313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Код работы по базовому (отраслевому)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111D" w:rsidRPr="009B62CC" w:rsidTr="0074313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Категории потребителей работы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6111D" w:rsidRPr="009B62CC" w:rsidRDefault="00B6111D" w:rsidP="00B6111D">
      <w:pPr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9B62CC">
        <w:rPr>
          <w:b/>
          <w:sz w:val="24"/>
          <w:szCs w:val="24"/>
          <w:u w:val="single"/>
          <w:lang w:eastAsia="ru-RU"/>
        </w:rPr>
        <w:t>Показатели качества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B6111D" w:rsidRPr="009B62CC" w:rsidTr="00743136">
        <w:trPr>
          <w:trHeight w:val="433"/>
        </w:trPr>
        <w:tc>
          <w:tcPr>
            <w:tcW w:w="2127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7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Условия (формы) выполнения работы</w:t>
            </w:r>
          </w:p>
        </w:tc>
        <w:tc>
          <w:tcPr>
            <w:tcW w:w="8646" w:type="dxa"/>
            <w:gridSpan w:val="7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Показатели </w:t>
            </w:r>
            <w:r w:rsidRPr="009B62CC">
              <w:rPr>
                <w:b/>
                <w:sz w:val="24"/>
                <w:szCs w:val="24"/>
                <w:lang w:eastAsia="ru-RU"/>
              </w:rPr>
              <w:t>качества</w:t>
            </w:r>
            <w:r w:rsidRPr="009B62CC">
              <w:rPr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B6111D" w:rsidRPr="009B62CC" w:rsidTr="00743136">
        <w:trPr>
          <w:cantSplit/>
          <w:trHeight w:val="2058"/>
        </w:trPr>
        <w:tc>
          <w:tcPr>
            <w:tcW w:w="2127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в муниципальном</w:t>
            </w:r>
            <w:r w:rsidRPr="009B62CC">
              <w:rPr>
                <w:sz w:val="24"/>
                <w:szCs w:val="24"/>
                <w:lang w:eastAsia="ru-RU"/>
              </w:rPr>
              <w:t xml:space="preserve">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B6111D" w:rsidRPr="009B62CC" w:rsidTr="00743136">
        <w:trPr>
          <w:trHeight w:val="373"/>
        </w:trPr>
        <w:tc>
          <w:tcPr>
            <w:tcW w:w="212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0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B6111D" w:rsidRPr="009B62CC" w:rsidTr="00743136">
        <w:trPr>
          <w:trHeight w:val="238"/>
        </w:trPr>
        <w:tc>
          <w:tcPr>
            <w:tcW w:w="212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111D" w:rsidRPr="009B62CC" w:rsidTr="00743136">
        <w:trPr>
          <w:trHeight w:val="174"/>
        </w:trPr>
        <w:tc>
          <w:tcPr>
            <w:tcW w:w="212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6111D" w:rsidRPr="009B62CC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B6111D" w:rsidRPr="009B62CC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B6111D" w:rsidRPr="009B62CC" w:rsidRDefault="00B6111D" w:rsidP="00B6111D">
      <w:pPr>
        <w:numPr>
          <w:ilvl w:val="0"/>
          <w:numId w:val="6"/>
        </w:numPr>
        <w:suppressAutoHyphens w:val="0"/>
        <w:spacing w:after="200" w:line="276" w:lineRule="auto"/>
        <w:ind w:left="1495"/>
        <w:contextualSpacing/>
        <w:jc w:val="both"/>
        <w:rPr>
          <w:sz w:val="28"/>
          <w:szCs w:val="28"/>
        </w:rPr>
      </w:pPr>
      <w:r w:rsidRPr="009B62CC">
        <w:rPr>
          <w:b/>
          <w:sz w:val="24"/>
          <w:szCs w:val="24"/>
          <w:u w:val="single"/>
          <w:lang w:eastAsia="ru-RU"/>
        </w:rPr>
        <w:lastRenderedPageBreak/>
        <w:t>Показатели объема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B6111D" w:rsidRPr="009B62CC" w:rsidTr="00743136">
        <w:trPr>
          <w:trHeight w:val="433"/>
        </w:trPr>
        <w:tc>
          <w:tcPr>
            <w:tcW w:w="2127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7" w:type="dxa"/>
            <w:vMerge w:val="restart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Условия (формы) выполнения работы</w:t>
            </w:r>
          </w:p>
        </w:tc>
        <w:tc>
          <w:tcPr>
            <w:tcW w:w="8646" w:type="dxa"/>
            <w:gridSpan w:val="7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Показатели </w:t>
            </w:r>
            <w:r w:rsidRPr="009B62CC">
              <w:rPr>
                <w:b/>
                <w:sz w:val="24"/>
                <w:szCs w:val="24"/>
                <w:lang w:eastAsia="ru-RU"/>
              </w:rPr>
              <w:t>объема</w:t>
            </w:r>
            <w:r w:rsidRPr="009B62CC">
              <w:rPr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B6111D" w:rsidRPr="009B62CC" w:rsidTr="00743136">
        <w:trPr>
          <w:cantSplit/>
          <w:trHeight w:val="2058"/>
        </w:trPr>
        <w:tc>
          <w:tcPr>
            <w:tcW w:w="2127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B6111D" w:rsidRPr="009B62CC" w:rsidRDefault="00B6111D" w:rsidP="007431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в муниципальном</w:t>
            </w:r>
            <w:r w:rsidRPr="009B62CC">
              <w:rPr>
                <w:sz w:val="24"/>
                <w:szCs w:val="24"/>
                <w:lang w:eastAsia="ru-RU"/>
              </w:rPr>
              <w:t xml:space="preserve">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B6111D" w:rsidRPr="009B62CC" w:rsidTr="00743136">
        <w:trPr>
          <w:trHeight w:val="373"/>
        </w:trPr>
        <w:tc>
          <w:tcPr>
            <w:tcW w:w="212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0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B6111D" w:rsidRPr="009B62CC" w:rsidTr="00743136">
        <w:trPr>
          <w:trHeight w:val="373"/>
        </w:trPr>
        <w:tc>
          <w:tcPr>
            <w:tcW w:w="212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111D" w:rsidRPr="009B62CC" w:rsidTr="00743136">
        <w:trPr>
          <w:trHeight w:val="373"/>
        </w:trPr>
        <w:tc>
          <w:tcPr>
            <w:tcW w:w="212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6111D" w:rsidRPr="009B62CC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B6111D" w:rsidRPr="009B62CC" w:rsidRDefault="00B6111D" w:rsidP="00B6111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6111D" w:rsidRPr="009B62CC" w:rsidTr="00743136">
        <w:tc>
          <w:tcPr>
            <w:tcW w:w="7393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УТВЕРЖДАЮ</w:t>
            </w:r>
          </w:p>
          <w:p w:rsidR="00B6111D" w:rsidRPr="009B62CC" w:rsidRDefault="00B6111D" w:rsidP="0074313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____________________________________</w:t>
            </w:r>
          </w:p>
          <w:p w:rsidR="00B6111D" w:rsidRPr="009B62CC" w:rsidRDefault="00B6111D" w:rsidP="0074313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(руководитель учреждения)</w:t>
            </w:r>
          </w:p>
          <w:p w:rsidR="00B6111D" w:rsidRPr="009B62CC" w:rsidRDefault="00B6111D" w:rsidP="0074313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_____________ _______________________   </w:t>
            </w:r>
          </w:p>
          <w:p w:rsidR="00B6111D" w:rsidRPr="009B62CC" w:rsidRDefault="00B6111D" w:rsidP="0074313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(подпись)                                       (ФИО)</w:t>
            </w:r>
          </w:p>
          <w:p w:rsidR="00B6111D" w:rsidRPr="009B62CC" w:rsidRDefault="00B6111D" w:rsidP="0074313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</w:p>
          <w:p w:rsidR="00B6111D" w:rsidRPr="009B62CC" w:rsidRDefault="00B6111D" w:rsidP="0074313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МП                         "__" __________ 20__ г.</w:t>
            </w:r>
          </w:p>
          <w:p w:rsidR="00B6111D" w:rsidRPr="009B62CC" w:rsidRDefault="00B6111D" w:rsidP="0074313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</w:p>
          <w:p w:rsidR="00B6111D" w:rsidRPr="009B62CC" w:rsidRDefault="00B6111D" w:rsidP="0074313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B6111D" w:rsidRPr="009B62CC" w:rsidRDefault="00B6111D" w:rsidP="0074313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СОГЛАСОВАНО</w:t>
            </w:r>
          </w:p>
          <w:p w:rsidR="00B6111D" w:rsidRPr="009B62CC" w:rsidRDefault="00B6111D" w:rsidP="0074313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___________________________</w:t>
            </w:r>
          </w:p>
          <w:p w:rsidR="00B6111D" w:rsidRPr="009B62CC" w:rsidRDefault="00B6111D" w:rsidP="0074313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(должностное лицо учредителя)   </w:t>
            </w:r>
          </w:p>
          <w:p w:rsidR="00B6111D" w:rsidRPr="009B62CC" w:rsidRDefault="00B6111D" w:rsidP="0074313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 xml:space="preserve">_____________ _______________________   </w:t>
            </w:r>
          </w:p>
          <w:p w:rsidR="00B6111D" w:rsidRPr="009B62CC" w:rsidRDefault="00B6111D" w:rsidP="0074313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(подпись)                                       (ФИО)</w:t>
            </w:r>
          </w:p>
          <w:p w:rsidR="00B6111D" w:rsidRPr="009B62CC" w:rsidRDefault="00B6111D" w:rsidP="0074313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</w:p>
          <w:p w:rsidR="00B6111D" w:rsidRPr="009B62CC" w:rsidRDefault="00B6111D" w:rsidP="0074313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9B62CC">
              <w:rPr>
                <w:sz w:val="24"/>
                <w:szCs w:val="24"/>
                <w:lang w:eastAsia="ru-RU"/>
              </w:rPr>
              <w:t>"__" __________ 20__ г.</w:t>
            </w:r>
          </w:p>
          <w:p w:rsidR="00B6111D" w:rsidRPr="009B62CC" w:rsidRDefault="00B6111D" w:rsidP="0074313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D20B3E" w:rsidRDefault="00D20B3E" w:rsidP="00B6111D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3" w:name="P1240"/>
      <w:bookmarkEnd w:id="3"/>
    </w:p>
    <w:sectPr w:rsidR="00D20B3E" w:rsidSect="00AD0F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95" w:rsidRDefault="00B57E95" w:rsidP="00345B3B">
      <w:r>
        <w:separator/>
      </w:r>
    </w:p>
  </w:endnote>
  <w:endnote w:type="continuationSeparator" w:id="0">
    <w:p w:rsidR="00B57E95" w:rsidRDefault="00B57E95" w:rsidP="0034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95" w:rsidRDefault="00B57E95" w:rsidP="00345B3B">
      <w:r>
        <w:separator/>
      </w:r>
    </w:p>
  </w:footnote>
  <w:footnote w:type="continuationSeparator" w:id="0">
    <w:p w:rsidR="00B57E95" w:rsidRDefault="00B57E95" w:rsidP="00345B3B">
      <w:r>
        <w:continuationSeparator/>
      </w:r>
    </w:p>
  </w:footnote>
  <w:footnote w:id="1">
    <w:p w:rsidR="00B6111D" w:rsidRPr="00586650" w:rsidRDefault="00B6111D" w:rsidP="00B6111D">
      <w:pPr>
        <w:pStyle w:val="ab"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874110">
        <w:rPr>
          <w:rFonts w:ascii="Times New Roman" w:hAnsi="Times New Roman" w:cs="Times New Roman"/>
          <w:i/>
          <w:sz w:val="24"/>
          <w:szCs w:val="24"/>
        </w:rPr>
        <w:footnoteRef/>
      </w:r>
      <w:r w:rsidRPr="00874110">
        <w:rPr>
          <w:rFonts w:ascii="Times New Roman" w:hAnsi="Times New Roman" w:cs="Times New Roman"/>
          <w:i/>
          <w:sz w:val="24"/>
          <w:szCs w:val="24"/>
        </w:rPr>
        <w:t xml:space="preserve"> В соответствии со Сводным Реестром участников бюджетного процесса, а также юридических лиц, не являющихся участниками бюджетного процесса</w:t>
      </w:r>
    </w:p>
  </w:footnote>
  <w:footnote w:id="2">
    <w:p w:rsidR="00B6111D" w:rsidRPr="008A5E38" w:rsidRDefault="00B6111D" w:rsidP="00B6111D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8A5E38">
        <w:rPr>
          <w:rFonts w:ascii="Times New Roman" w:hAnsi="Times New Roman" w:cs="Times New Roman"/>
          <w:i/>
          <w:sz w:val="24"/>
          <w:szCs w:val="24"/>
        </w:rPr>
        <w:footnoteRef/>
      </w:r>
      <w:r w:rsidRPr="008A5E38">
        <w:rPr>
          <w:rFonts w:ascii="Times New Roman" w:hAnsi="Times New Roman" w:cs="Times New Roman"/>
          <w:i/>
          <w:sz w:val="24"/>
          <w:szCs w:val="24"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заголовка Части 1 необходимо указать «Учреждение услуги не оказывает».</w:t>
      </w:r>
    </w:p>
  </w:footnote>
  <w:footnote w:id="3">
    <w:p w:rsidR="00B6111D" w:rsidRPr="00D90C22" w:rsidRDefault="00B6111D" w:rsidP="00B6111D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8A5E38">
        <w:rPr>
          <w:rFonts w:ascii="Times New Roman" w:hAnsi="Times New Roman" w:cs="Times New Roman"/>
          <w:i/>
          <w:sz w:val="24"/>
          <w:szCs w:val="24"/>
        </w:rPr>
        <w:footnoteRef/>
      </w:r>
      <w:r w:rsidRPr="008A5E38">
        <w:rPr>
          <w:rFonts w:ascii="Times New Roman" w:hAnsi="Times New Roman" w:cs="Times New Roman"/>
          <w:i/>
          <w:sz w:val="24"/>
          <w:szCs w:val="24"/>
        </w:rPr>
        <w:t xml:space="preserve"> Нумерация разделов </w:t>
      </w:r>
      <w:r w:rsidRPr="00D90C22">
        <w:rPr>
          <w:rFonts w:ascii="Times New Roman" w:hAnsi="Times New Roman" w:cs="Times New Roman"/>
          <w:i/>
          <w:sz w:val="24"/>
          <w:szCs w:val="24"/>
        </w:rPr>
        <w:t>формируется по количеству услуг, которые оказывает учреждение</w:t>
      </w:r>
    </w:p>
  </w:footnote>
  <w:footnote w:id="4">
    <w:p w:rsidR="00B6111D" w:rsidRPr="00056CA0" w:rsidRDefault="00B6111D" w:rsidP="00B6111D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056CA0">
        <w:rPr>
          <w:rStyle w:val="ad"/>
          <w:rFonts w:ascii="Times New Roman" w:hAnsi="Times New Roman" w:cs="Times New Roman"/>
          <w:i/>
          <w:sz w:val="24"/>
          <w:szCs w:val="24"/>
        </w:rPr>
        <w:footnoteRef/>
      </w:r>
      <w:r w:rsidRPr="00056CA0">
        <w:rPr>
          <w:rFonts w:ascii="Times New Roman" w:hAnsi="Times New Roman" w:cs="Times New Roman"/>
          <w:i/>
          <w:sz w:val="24"/>
          <w:szCs w:val="24"/>
        </w:rPr>
        <w:t xml:space="preserve"> Данный подраздел заполняется в случае, если федеральным законодательством предусмотрена возможность ока</w:t>
      </w:r>
      <w:r>
        <w:rPr>
          <w:rFonts w:ascii="Times New Roman" w:hAnsi="Times New Roman" w:cs="Times New Roman"/>
          <w:i/>
          <w:sz w:val="24"/>
          <w:szCs w:val="24"/>
        </w:rPr>
        <w:t>зания в составе муниципального</w:t>
      </w:r>
      <w:r w:rsidRPr="00056CA0">
        <w:rPr>
          <w:rFonts w:ascii="Times New Roman" w:hAnsi="Times New Roman" w:cs="Times New Roman"/>
          <w:i/>
          <w:sz w:val="24"/>
          <w:szCs w:val="24"/>
        </w:rPr>
        <w:t xml:space="preserve"> задания услуг </w:t>
      </w:r>
      <w:r>
        <w:rPr>
          <w:rFonts w:ascii="Times New Roman" w:hAnsi="Times New Roman" w:cs="Times New Roman"/>
          <w:i/>
          <w:sz w:val="24"/>
          <w:szCs w:val="24"/>
        </w:rPr>
        <w:t>на платной основе.</w:t>
      </w:r>
    </w:p>
  </w:footnote>
  <w:footnote w:id="5">
    <w:p w:rsidR="00B6111D" w:rsidRDefault="00B6111D" w:rsidP="00B6111D">
      <w:pPr>
        <w:pStyle w:val="ab"/>
      </w:pPr>
      <w:r w:rsidRPr="00874110">
        <w:rPr>
          <w:rFonts w:ascii="Times New Roman" w:hAnsi="Times New Roman" w:cs="Times New Roman"/>
          <w:i/>
          <w:sz w:val="24"/>
          <w:szCs w:val="24"/>
        </w:rPr>
        <w:footnoteRef/>
      </w:r>
      <w:r w:rsidRPr="00874110">
        <w:rPr>
          <w:rFonts w:ascii="Times New Roman" w:hAnsi="Times New Roman" w:cs="Times New Roman"/>
          <w:i/>
          <w:sz w:val="24"/>
          <w:szCs w:val="24"/>
        </w:rPr>
        <w:t xml:space="preserve"> Необходимо  указать наименование и реквизиты соответствующего нормативного акта, которым утверждены базовые требования к  качеству услуг. При необходимости указать иные НПА.  </w:t>
      </w:r>
    </w:p>
  </w:footnote>
  <w:footnote w:id="6">
    <w:p w:rsidR="00B6111D" w:rsidRPr="00874110" w:rsidRDefault="00B6111D" w:rsidP="00B6111D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874110">
        <w:rPr>
          <w:rFonts w:ascii="Times New Roman" w:hAnsi="Times New Roman" w:cs="Times New Roman"/>
          <w:i/>
          <w:sz w:val="24"/>
          <w:szCs w:val="24"/>
        </w:rPr>
        <w:footnoteRef/>
      </w:r>
      <w:r w:rsidRPr="00874110">
        <w:rPr>
          <w:rFonts w:ascii="Times New Roman" w:hAnsi="Times New Roman" w:cs="Times New Roman"/>
          <w:i/>
          <w:sz w:val="24"/>
          <w:szCs w:val="24"/>
        </w:rPr>
        <w:t xml:space="preserve"> Часть 2 формируется в случае, если учреждение выполняет работы в соответствии с заданием. Если учреждение не выполняет работы, то после заголовка Части 2 необходимо указать «Учреждение работы не выполняет».</w:t>
      </w:r>
    </w:p>
  </w:footnote>
  <w:footnote w:id="7">
    <w:p w:rsidR="00B6111D" w:rsidRPr="00586650" w:rsidRDefault="00B6111D" w:rsidP="00B6111D">
      <w:pPr>
        <w:pStyle w:val="ab"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874110">
        <w:rPr>
          <w:rFonts w:ascii="Times New Roman" w:hAnsi="Times New Roman" w:cs="Times New Roman"/>
          <w:i/>
          <w:sz w:val="24"/>
          <w:szCs w:val="24"/>
        </w:rPr>
        <w:footnoteRef/>
      </w:r>
      <w:r w:rsidRPr="00874110">
        <w:rPr>
          <w:rFonts w:ascii="Times New Roman" w:hAnsi="Times New Roman" w:cs="Times New Roman"/>
          <w:i/>
          <w:sz w:val="24"/>
          <w:szCs w:val="24"/>
        </w:rPr>
        <w:t xml:space="preserve"> Нумерация разделов формируется по количеству работ, которые  выполняет учреждение</w:t>
      </w:r>
    </w:p>
  </w:footnote>
  <w:footnote w:id="8">
    <w:p w:rsidR="00B6111D" w:rsidRPr="00B66B64" w:rsidRDefault="00B6111D" w:rsidP="00B6111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110">
        <w:rPr>
          <w:rStyle w:val="ad"/>
          <w:rFonts w:ascii="Times New Roman" w:hAnsi="Times New Roman" w:cs="Times New Roman"/>
          <w:i/>
          <w:sz w:val="24"/>
          <w:szCs w:val="24"/>
        </w:rPr>
        <w:footnoteRef/>
      </w:r>
      <w:r w:rsidRPr="00874110">
        <w:rPr>
          <w:rFonts w:ascii="Times New Roman" w:hAnsi="Times New Roman" w:cs="Times New Roman"/>
          <w:i/>
          <w:sz w:val="24"/>
          <w:szCs w:val="24"/>
        </w:rPr>
        <w:t xml:space="preserve">  При   необходимости   детальные  требования  к  содержанию (составу)  работ указываются  в  Техническом  задании,  которое  оформляется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приложением  к муниципальному</w:t>
      </w:r>
      <w:r w:rsidRPr="00874110">
        <w:rPr>
          <w:rFonts w:ascii="Times New Roman" w:hAnsi="Times New Roman" w:cs="Times New Roman"/>
          <w:i/>
          <w:sz w:val="24"/>
          <w:szCs w:val="24"/>
        </w:rPr>
        <w:t xml:space="preserve"> заданию и является его неотъемлемой частью. В  случае</w:t>
      </w:r>
      <w:proofErr w:type="gramStart"/>
      <w:r w:rsidRPr="00874110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874110">
        <w:rPr>
          <w:rFonts w:ascii="Times New Roman" w:hAnsi="Times New Roman" w:cs="Times New Roman"/>
          <w:i/>
          <w:sz w:val="24"/>
          <w:szCs w:val="24"/>
        </w:rPr>
        <w:t xml:space="preserve">  если для работы утверждены базовые требования к  качеству,  то  необходимо  указать наименование и реквизиты соответствующего нормативного акта.</w:t>
      </w:r>
    </w:p>
  </w:footnote>
  <w:footnote w:id="9">
    <w:p w:rsidR="00B6111D" w:rsidRPr="00A13EFA" w:rsidRDefault="00B6111D" w:rsidP="00B6111D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874110">
        <w:rPr>
          <w:rStyle w:val="ad"/>
          <w:rFonts w:ascii="Times New Roman" w:hAnsi="Times New Roman" w:cs="Times New Roman"/>
          <w:i/>
          <w:sz w:val="24"/>
          <w:szCs w:val="24"/>
        </w:rPr>
        <w:footnoteRef/>
      </w:r>
      <w:r w:rsidRPr="00874110">
        <w:rPr>
          <w:rFonts w:ascii="Times New Roman" w:hAnsi="Times New Roman" w:cs="Times New Roman"/>
          <w:i/>
          <w:sz w:val="24"/>
          <w:szCs w:val="24"/>
        </w:rPr>
        <w:t xml:space="preserve"> Заполня</w:t>
      </w:r>
      <w:r>
        <w:rPr>
          <w:rFonts w:ascii="Times New Roman" w:hAnsi="Times New Roman" w:cs="Times New Roman"/>
          <w:i/>
          <w:sz w:val="24"/>
          <w:szCs w:val="24"/>
        </w:rPr>
        <w:t xml:space="preserve">ется в целом по муниципальному </w:t>
      </w:r>
      <w:r w:rsidRPr="00874110">
        <w:rPr>
          <w:rFonts w:ascii="Times New Roman" w:hAnsi="Times New Roman" w:cs="Times New Roman"/>
          <w:i/>
          <w:sz w:val="24"/>
          <w:szCs w:val="24"/>
        </w:rPr>
        <w:t xml:space="preserve"> заданию</w:t>
      </w:r>
    </w:p>
  </w:footnote>
  <w:footnote w:id="10">
    <w:p w:rsidR="00B6111D" w:rsidRPr="003D7037" w:rsidRDefault="00B6111D" w:rsidP="00B6111D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3D7037">
        <w:rPr>
          <w:rFonts w:ascii="Times New Roman" w:hAnsi="Times New Roman" w:cs="Times New Roman"/>
          <w:i/>
          <w:sz w:val="24"/>
          <w:szCs w:val="24"/>
        </w:rPr>
        <w:footnoteRef/>
      </w:r>
      <w:r w:rsidRPr="003D7037">
        <w:rPr>
          <w:rFonts w:ascii="Times New Roman" w:hAnsi="Times New Roman" w:cs="Times New Roman"/>
          <w:i/>
          <w:sz w:val="24"/>
          <w:szCs w:val="24"/>
        </w:rPr>
        <w:t xml:space="preserve"> Часть 2 формируется в случае, если учреждение выполняет работы в соответствии с заданием. Если учреждение не выполняет работы, то после заголовка Части 2 необходимо указать «Учреждение работы не выполняет».</w:t>
      </w:r>
    </w:p>
  </w:footnote>
  <w:footnote w:id="11">
    <w:p w:rsidR="00B6111D" w:rsidRPr="00CF5122" w:rsidRDefault="00B6111D" w:rsidP="00B6111D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3D7037">
        <w:rPr>
          <w:rFonts w:ascii="Times New Roman" w:hAnsi="Times New Roman" w:cs="Times New Roman"/>
          <w:i/>
          <w:sz w:val="24"/>
          <w:szCs w:val="24"/>
        </w:rPr>
        <w:footnoteRef/>
      </w:r>
      <w:r w:rsidRPr="003D7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5122">
        <w:rPr>
          <w:rFonts w:ascii="Times New Roman" w:hAnsi="Times New Roman" w:cs="Times New Roman"/>
          <w:i/>
          <w:sz w:val="24"/>
          <w:szCs w:val="24"/>
        </w:rPr>
        <w:t>Нумерация разделов формируется по количеству работ, которые  выполняет учреждение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93371"/>
    <w:multiLevelType w:val="hybridMultilevel"/>
    <w:tmpl w:val="AD02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30F2670"/>
    <w:multiLevelType w:val="hybridMultilevel"/>
    <w:tmpl w:val="5CBE4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45D7405"/>
    <w:multiLevelType w:val="hybridMultilevel"/>
    <w:tmpl w:val="16C63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021FB"/>
    <w:multiLevelType w:val="hybridMultilevel"/>
    <w:tmpl w:val="9D5AF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54272"/>
    <w:multiLevelType w:val="hybridMultilevel"/>
    <w:tmpl w:val="317E2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20405"/>
    <w:multiLevelType w:val="hybridMultilevel"/>
    <w:tmpl w:val="E55C77FC"/>
    <w:lvl w:ilvl="0" w:tplc="11E85E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A3FEF"/>
    <w:multiLevelType w:val="hybridMultilevel"/>
    <w:tmpl w:val="BFEC5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3C"/>
    <w:rsid w:val="00015706"/>
    <w:rsid w:val="000A0045"/>
    <w:rsid w:val="000A0B01"/>
    <w:rsid w:val="000B6B70"/>
    <w:rsid w:val="000C7DD8"/>
    <w:rsid w:val="000E3E55"/>
    <w:rsid w:val="00232D64"/>
    <w:rsid w:val="003039DD"/>
    <w:rsid w:val="00345B3B"/>
    <w:rsid w:val="00357487"/>
    <w:rsid w:val="003A547B"/>
    <w:rsid w:val="003F7FA5"/>
    <w:rsid w:val="00430A6A"/>
    <w:rsid w:val="004D6E3C"/>
    <w:rsid w:val="005A6D44"/>
    <w:rsid w:val="005D7ADA"/>
    <w:rsid w:val="005E34C2"/>
    <w:rsid w:val="005F61D9"/>
    <w:rsid w:val="00607182"/>
    <w:rsid w:val="0066122E"/>
    <w:rsid w:val="006A120E"/>
    <w:rsid w:val="006B7EEE"/>
    <w:rsid w:val="00701B43"/>
    <w:rsid w:val="00711AD3"/>
    <w:rsid w:val="00730F34"/>
    <w:rsid w:val="007E4F5F"/>
    <w:rsid w:val="00806B62"/>
    <w:rsid w:val="00864DAD"/>
    <w:rsid w:val="00872B84"/>
    <w:rsid w:val="008757D7"/>
    <w:rsid w:val="008F21C7"/>
    <w:rsid w:val="00933EEC"/>
    <w:rsid w:val="009524DF"/>
    <w:rsid w:val="00980F86"/>
    <w:rsid w:val="009C7159"/>
    <w:rsid w:val="00A10BB6"/>
    <w:rsid w:val="00A4666B"/>
    <w:rsid w:val="00A8577D"/>
    <w:rsid w:val="00AA4371"/>
    <w:rsid w:val="00AD0FE2"/>
    <w:rsid w:val="00B30CBF"/>
    <w:rsid w:val="00B34DFC"/>
    <w:rsid w:val="00B57E95"/>
    <w:rsid w:val="00B6111D"/>
    <w:rsid w:val="00C27F67"/>
    <w:rsid w:val="00C3325E"/>
    <w:rsid w:val="00CC702F"/>
    <w:rsid w:val="00CF5E5B"/>
    <w:rsid w:val="00D0609B"/>
    <w:rsid w:val="00D20B3E"/>
    <w:rsid w:val="00D858DD"/>
    <w:rsid w:val="00DA2CC8"/>
    <w:rsid w:val="00DC234D"/>
    <w:rsid w:val="00E81817"/>
    <w:rsid w:val="00EC7765"/>
    <w:rsid w:val="00EF4290"/>
    <w:rsid w:val="00FC5CBD"/>
    <w:rsid w:val="00F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30F34"/>
    <w:pPr>
      <w:jc w:val="both"/>
    </w:pPr>
    <w:rPr>
      <w:sz w:val="24"/>
    </w:rPr>
  </w:style>
  <w:style w:type="paragraph" w:customStyle="1" w:styleId="31">
    <w:name w:val="Основной текст 31"/>
    <w:basedOn w:val="a"/>
    <w:rsid w:val="00730F34"/>
    <w:pPr>
      <w:jc w:val="center"/>
    </w:pPr>
    <w:rPr>
      <w:sz w:val="24"/>
    </w:rPr>
  </w:style>
  <w:style w:type="paragraph" w:styleId="a3">
    <w:name w:val="Normal (Web)"/>
    <w:basedOn w:val="a"/>
    <w:rsid w:val="00730F3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0F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F8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345B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5B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345B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5B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806B62"/>
    <w:pPr>
      <w:ind w:left="720"/>
      <w:contextualSpacing/>
    </w:pPr>
  </w:style>
  <w:style w:type="paragraph" w:customStyle="1" w:styleId="ConsPlusNonformat">
    <w:name w:val="ConsPlusNonformat"/>
    <w:rsid w:val="00B611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6111D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6111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6111D"/>
    <w:rPr>
      <w:vertAlign w:val="superscript"/>
    </w:rPr>
  </w:style>
  <w:style w:type="table" w:styleId="ae">
    <w:name w:val="Table Grid"/>
    <w:basedOn w:val="a1"/>
    <w:uiPriority w:val="59"/>
    <w:rsid w:val="00B6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30F34"/>
    <w:pPr>
      <w:jc w:val="both"/>
    </w:pPr>
    <w:rPr>
      <w:sz w:val="24"/>
    </w:rPr>
  </w:style>
  <w:style w:type="paragraph" w:customStyle="1" w:styleId="31">
    <w:name w:val="Основной текст 31"/>
    <w:basedOn w:val="a"/>
    <w:rsid w:val="00730F34"/>
    <w:pPr>
      <w:jc w:val="center"/>
    </w:pPr>
    <w:rPr>
      <w:sz w:val="24"/>
    </w:rPr>
  </w:style>
  <w:style w:type="paragraph" w:styleId="a3">
    <w:name w:val="Normal (Web)"/>
    <w:basedOn w:val="a"/>
    <w:rsid w:val="00730F3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0F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F8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345B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5B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345B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5B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806B62"/>
    <w:pPr>
      <w:ind w:left="720"/>
      <w:contextualSpacing/>
    </w:pPr>
  </w:style>
  <w:style w:type="paragraph" w:customStyle="1" w:styleId="ConsPlusNonformat">
    <w:name w:val="ConsPlusNonformat"/>
    <w:rsid w:val="00B611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6111D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6111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6111D"/>
    <w:rPr>
      <w:vertAlign w:val="superscript"/>
    </w:rPr>
  </w:style>
  <w:style w:type="table" w:styleId="ae">
    <w:name w:val="Table Grid"/>
    <w:basedOn w:val="a1"/>
    <w:uiPriority w:val="59"/>
    <w:rsid w:val="00B6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3D09D-71BF-4C9F-9AAB-4459160A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Smto_3</cp:lastModifiedBy>
  <cp:revision>3</cp:revision>
  <cp:lastPrinted>2016-01-21T09:03:00Z</cp:lastPrinted>
  <dcterms:created xsi:type="dcterms:W3CDTF">2016-01-21T09:06:00Z</dcterms:created>
  <dcterms:modified xsi:type="dcterms:W3CDTF">2016-01-21T09:47:00Z</dcterms:modified>
</cp:coreProperties>
</file>