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5" w:type="dxa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992"/>
        <w:gridCol w:w="851"/>
        <w:gridCol w:w="850"/>
        <w:gridCol w:w="851"/>
        <w:gridCol w:w="850"/>
        <w:gridCol w:w="851"/>
        <w:gridCol w:w="850"/>
        <w:gridCol w:w="851"/>
        <w:gridCol w:w="1290"/>
        <w:gridCol w:w="1984"/>
      </w:tblGrid>
      <w:tr w:rsidR="00950166" w:rsidRPr="00BD41ED" w:rsidTr="00885706">
        <w:trPr>
          <w:jc w:val="center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ar-SA"/>
              </w:rPr>
            </w:pPr>
            <w:r w:rsidRPr="003753D2">
              <w:t>Наименование</w:t>
            </w:r>
          </w:p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ar-SA"/>
              </w:rPr>
            </w:pPr>
            <w:r w:rsidRPr="003753D2">
              <w:t>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BD41ED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3753D2">
              <w:t xml:space="preserve">   </w:t>
            </w:r>
            <w:r>
              <w:t>в</w:t>
            </w:r>
            <w:r w:rsidRPr="00BD41ED">
              <w:rPr>
                <w:sz w:val="24"/>
                <w:szCs w:val="24"/>
              </w:rPr>
              <w:t>есовой коэффициент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BD41ED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BD41ED">
              <w:rPr>
                <w:sz w:val="24"/>
                <w:szCs w:val="24"/>
              </w:rPr>
              <w:t>Единица</w:t>
            </w:r>
          </w:p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lang w:eastAsia="ar-SA"/>
              </w:rPr>
            </w:pPr>
            <w:r w:rsidRPr="00BD41ED">
              <w:rPr>
                <w:sz w:val="24"/>
                <w:szCs w:val="24"/>
              </w:rPr>
              <w:t>измерения</w:t>
            </w:r>
          </w:p>
        </w:tc>
        <w:tc>
          <w:tcPr>
            <w:tcW w:w="6393" w:type="dxa"/>
            <w:gridSpan w:val="7"/>
            <w:shd w:val="clear" w:color="auto" w:fill="auto"/>
          </w:tcPr>
          <w:p w:rsidR="00950166" w:rsidRDefault="00950166" w:rsidP="00BE3A42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 w:rsidRPr="005C14C8">
              <w:rPr>
                <w:lang w:eastAsia="ru-RU"/>
              </w:rPr>
              <w:t>Значения целевых показателей</w:t>
            </w:r>
          </w:p>
        </w:tc>
        <w:tc>
          <w:tcPr>
            <w:tcW w:w="1984" w:type="dxa"/>
            <w:vMerge w:val="restart"/>
          </w:tcPr>
          <w:p w:rsidR="00950166" w:rsidRPr="00BD41ED" w:rsidRDefault="00950166" w:rsidP="00BE3A42">
            <w:pPr>
              <w:spacing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факт</w:t>
            </w:r>
          </w:p>
        </w:tc>
      </w:tr>
      <w:tr w:rsidR="00950166" w:rsidTr="00950166">
        <w:trPr>
          <w:jc w:val="center"/>
        </w:trPr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ar-SA"/>
              </w:rPr>
            </w:pPr>
            <w:r w:rsidRPr="003753D2">
              <w:t>базовый</w:t>
            </w:r>
          </w:p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/>
                <w:lang w:eastAsia="ar-SA"/>
              </w:rPr>
            </w:pPr>
            <w:r w:rsidRPr="003753D2">
              <w:t xml:space="preserve">год </w:t>
            </w: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2016 </w:t>
            </w:r>
          </w:p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2017</w:t>
            </w:r>
          </w:p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2018</w:t>
            </w:r>
          </w:p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2019</w:t>
            </w:r>
          </w:p>
          <w:p w:rsidR="00950166" w:rsidRPr="004C4CEA" w:rsidRDefault="00950166" w:rsidP="00BE3A4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ind w:left="2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2020</w:t>
            </w:r>
          </w:p>
          <w:p w:rsidR="00950166" w:rsidRDefault="00950166" w:rsidP="00BE3A4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  <w:p w:rsidR="00950166" w:rsidRPr="004C4CEA" w:rsidRDefault="00950166" w:rsidP="00BE3A42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950166" w:rsidRDefault="00950166" w:rsidP="008B2692">
            <w:pPr>
              <w:widowControl w:val="0"/>
              <w:suppressAutoHyphens/>
              <w:autoSpaceDE w:val="0"/>
              <w:autoSpaceDN w:val="0"/>
              <w:adjustRightInd w:val="0"/>
              <w:ind w:left="2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2021</w:t>
            </w:r>
          </w:p>
          <w:p w:rsidR="00950166" w:rsidRDefault="00950166" w:rsidP="008B269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год</w:t>
            </w:r>
          </w:p>
          <w:p w:rsidR="00950166" w:rsidRPr="004C4CEA" w:rsidRDefault="00950166" w:rsidP="008B2692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план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ind w:left="24"/>
              <w:jc w:val="center"/>
              <w:rPr>
                <w:rFonts w:eastAsia="Times New Roman"/>
                <w:lang w:eastAsia="ar-SA"/>
              </w:rPr>
            </w:pPr>
          </w:p>
        </w:tc>
      </w:tr>
      <w:tr w:rsidR="00950166" w:rsidTr="00950166">
        <w:trPr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</w:tr>
      <w:tr w:rsidR="00950166" w:rsidTr="00950166">
        <w:trPr>
          <w:trHeight w:val="244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ar-SA"/>
              </w:rPr>
            </w:pPr>
            <w:bookmarkStart w:id="0" w:name="_GoBack" w:colFirst="4" w:colLast="4"/>
            <w:r w:rsidRPr="00D2409C">
              <w:rPr>
                <w:sz w:val="26"/>
                <w:szCs w:val="26"/>
              </w:rPr>
              <w:t xml:space="preserve">1.Доля объектов социальной инфраструктуры, для которых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</w:t>
            </w:r>
            <w:proofErr w:type="gramStart"/>
            <w:r w:rsidRPr="00D2409C">
              <w:rPr>
                <w:sz w:val="26"/>
                <w:szCs w:val="26"/>
              </w:rPr>
              <w:t>Гаврилов-Ямском</w:t>
            </w:r>
            <w:proofErr w:type="gramEnd"/>
            <w:r w:rsidRPr="00D2409C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rPr>
                <w:rFonts w:eastAsia="Times New Roman"/>
                <w:lang w:eastAsia="ar-SA"/>
              </w:rPr>
              <w:t>0,</w:t>
            </w: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</w:tr>
      <w:bookmarkEnd w:id="0"/>
      <w:tr w:rsidR="00950166" w:rsidTr="00950166">
        <w:trPr>
          <w:trHeight w:val="176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eastAsia="Times New Roman"/>
                <w:sz w:val="26"/>
                <w:szCs w:val="26"/>
                <w:lang w:eastAsia="ar-SA"/>
              </w:rPr>
            </w:pPr>
            <w:r w:rsidRPr="00D2409C">
              <w:rPr>
                <w:sz w:val="26"/>
                <w:szCs w:val="26"/>
              </w:rPr>
              <w:t xml:space="preserve">2.Доля муниципальных учреждений социального обслуживания населения района, обеспеченным специальным транспортом с подъемным устройством, в общем количестве таких учреждений в </w:t>
            </w:r>
            <w:proofErr w:type="gramStart"/>
            <w:r w:rsidRPr="00D2409C">
              <w:rPr>
                <w:sz w:val="26"/>
                <w:szCs w:val="26"/>
              </w:rPr>
              <w:t>Гаврилов-Ямском</w:t>
            </w:r>
            <w:proofErr w:type="gramEnd"/>
            <w:r w:rsidRPr="00D2409C">
              <w:rPr>
                <w:sz w:val="26"/>
                <w:szCs w:val="26"/>
              </w:rPr>
              <w:t xml:space="preserve"> районе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rPr>
                <w:rFonts w:eastAsia="Times New Roman"/>
                <w:lang w:eastAsia="ar-S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rPr>
                <w:rFonts w:eastAsia="Times New Roman"/>
                <w:lang w:eastAsia="ar-SA"/>
              </w:rPr>
              <w:t>1</w:t>
            </w:r>
            <w:r>
              <w:rPr>
                <w:rFonts w:eastAsia="Times New Roman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3.Оборудование объектов муниципальной собственности с целью обеспечения доступности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  <w:p w:rsidR="00950166" w:rsidRDefault="00950166" w:rsidP="00950166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R=</w:t>
            </w:r>
            <w:r>
              <w:rPr>
                <w:sz w:val="24"/>
                <w:szCs w:val="24"/>
              </w:rPr>
              <w:t>100 %</w:t>
            </w:r>
          </w:p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D2409C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3753D2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3753D2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4. Доля инвалидов, в отношении которых осуществлялись мероприятия по реабилитации и (или) абилитации, в общей численности инвалидов в Гаврилов-Ямском районе,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950166" w:rsidRDefault="00950166" w:rsidP="00FA33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50166"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950166" w:rsidRDefault="00950166" w:rsidP="00FA33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50166">
              <w:t>75</w:t>
            </w:r>
          </w:p>
          <w:p w:rsidR="00950166" w:rsidRPr="00950166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950166">
              <w:rPr>
                <w:lang w:val="en-US"/>
              </w:rPr>
              <w:t>R=</w:t>
            </w:r>
            <w:r>
              <w:t>100</w:t>
            </w:r>
            <w:r w:rsidRPr="00950166">
              <w:t>%</w:t>
            </w:r>
          </w:p>
          <w:p w:rsidR="00950166" w:rsidRPr="00950166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950166">
              <w:rPr>
                <w:rFonts w:eastAsia="Times New Roman"/>
                <w:lang w:val="en-US" w:eastAsia="ar-SA"/>
              </w:rPr>
              <w:t>R</w:t>
            </w:r>
            <w:proofErr w:type="spellStart"/>
            <w:r w:rsidRPr="00950166">
              <w:rPr>
                <w:rFonts w:eastAsia="Times New Roman"/>
                <w:lang w:eastAsia="ar-SA"/>
              </w:rPr>
              <w:t>ст</w:t>
            </w:r>
            <w:proofErr w:type="spellEnd"/>
            <w:r w:rsidRPr="00950166">
              <w:rPr>
                <w:rFonts w:eastAsia="Times New Roman"/>
                <w:lang w:val="en-US" w:eastAsia="ar-SA"/>
              </w:rPr>
              <w:t>-10.</w:t>
            </w:r>
            <w:r>
              <w:rPr>
                <w:rFonts w:eastAsia="Times New Roman"/>
                <w:lang w:eastAsia="ar-SA"/>
              </w:rPr>
              <w:t>0</w:t>
            </w:r>
          </w:p>
          <w:p w:rsidR="00950166" w:rsidRPr="00950166" w:rsidRDefault="00950166" w:rsidP="00FA33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950166" w:rsidRPr="00950166" w:rsidRDefault="00950166" w:rsidP="00FA331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5. Доля инвалидов, в отношении которых осуществлялись мероприятия по реабилитации и (или) абилитации, в общей численности инвалидов в Гаврилов-Ямском районе,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73,8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306E3F" w:rsidP="009B72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306E3F" w:rsidP="009B72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4"/>
                <w:szCs w:val="24"/>
              </w:rPr>
              <w:t>96</w:t>
            </w:r>
          </w:p>
          <w:p w:rsidR="00950166" w:rsidRDefault="00950166" w:rsidP="009B727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950166" w:rsidRDefault="00950166" w:rsidP="00011F23">
            <w:pPr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R</w:t>
            </w:r>
            <w:r w:rsidRPr="00011F23">
              <w:rPr>
                <w:rFonts w:eastAsia="Times New Roman"/>
                <w:lang w:eastAsia="ar-SA"/>
              </w:rPr>
              <w:t>=</w:t>
            </w:r>
            <w:r w:rsidR="00306E3F">
              <w:rPr>
                <w:lang w:val="en-US"/>
              </w:rPr>
              <w:t xml:space="preserve"> R=121.5%</w:t>
            </w:r>
          </w:p>
          <w:p w:rsidR="00950166" w:rsidRPr="00306E3F" w:rsidRDefault="00950166" w:rsidP="00306E3F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 xml:space="preserve">- </w:t>
            </w:r>
            <w:r w:rsidR="00306E3F">
              <w:rPr>
                <w:rFonts w:eastAsia="Times New Roman"/>
                <w:sz w:val="24"/>
                <w:szCs w:val="24"/>
                <w:lang w:eastAsia="ar-SA"/>
              </w:rPr>
              <w:t>12,15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6. Доля трудоустроенных инвалидов в общей численности граждан района, впервые признанных инвалидами и обратившихся в органы службы занятости населения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E250AA" w:rsidRDefault="00306E3F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306E3F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sz w:val="24"/>
                <w:szCs w:val="24"/>
              </w:rPr>
              <w:t>63</w:t>
            </w:r>
          </w:p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  <w:p w:rsidR="00950166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 xml:space="preserve">R= </w:t>
            </w:r>
            <w:r w:rsidR="00306E3F">
              <w:rPr>
                <w:rFonts w:eastAsia="Times New Roman"/>
                <w:lang w:eastAsia="ar-SA"/>
              </w:rPr>
              <w:t>100</w:t>
            </w:r>
            <w:r>
              <w:rPr>
                <w:rFonts w:eastAsia="Times New Roman"/>
                <w:lang w:val="en-US" w:eastAsia="ar-SA"/>
              </w:rPr>
              <w:t>%</w:t>
            </w:r>
          </w:p>
          <w:p w:rsidR="00950166" w:rsidRPr="00306E3F" w:rsidRDefault="00950166" w:rsidP="00306E3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 xml:space="preserve">= </w:t>
            </w:r>
            <w:r w:rsidR="00306E3F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7.</w:t>
            </w:r>
            <w:r w:rsidRPr="00D2409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D2409C">
              <w:rPr>
                <w:sz w:val="26"/>
                <w:szCs w:val="26"/>
              </w:rPr>
              <w:t xml:space="preserve">Доля выпускников-инвалидов 9 и 11 классов, охваченных </w:t>
            </w:r>
            <w:proofErr w:type="spellStart"/>
            <w:r w:rsidRPr="00D2409C">
              <w:rPr>
                <w:sz w:val="26"/>
                <w:szCs w:val="26"/>
              </w:rPr>
              <w:t>профориентационной</w:t>
            </w:r>
            <w:proofErr w:type="spellEnd"/>
            <w:r w:rsidRPr="00D2409C">
              <w:rPr>
                <w:sz w:val="26"/>
                <w:szCs w:val="26"/>
              </w:rPr>
              <w:t xml:space="preserve"> работой, в общей численности выпускников-</w:t>
            </w:r>
            <w:r w:rsidRPr="00D2409C">
              <w:rPr>
                <w:sz w:val="26"/>
                <w:szCs w:val="26"/>
              </w:rPr>
              <w:lastRenderedPageBreak/>
              <w:t>инвалидов Гаврилов-Ямского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306E3F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011F23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  <w:p w:rsidR="00950166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val="en-US" w:eastAsia="ar-SA"/>
              </w:rPr>
              <w:t>R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ст</w:t>
            </w:r>
            <w:proofErr w:type="spellEnd"/>
            <w:r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val="en-US" w:eastAsia="ar-SA"/>
              </w:rPr>
              <w:t>=</w:t>
            </w:r>
            <w:r>
              <w:rPr>
                <w:rFonts w:eastAsia="Times New Roman"/>
                <w:lang w:eastAsia="ar-SA"/>
              </w:rPr>
              <w:t>10,0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lastRenderedPageBreak/>
              <w:t>8. Доля детей-инвалидов в возрасте от 1,5 года до 7 лет, охваченных дошкольным образованием, в общей численности детей-инвалидов такого возраста в Гаврилов-Ямском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DC7842" w:rsidRDefault="0043139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 w:rsidRPr="00DC7842">
              <w:rPr>
                <w:sz w:val="24"/>
                <w:szCs w:val="24"/>
              </w:rPr>
              <w:t>95</w:t>
            </w:r>
          </w:p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val="en-US" w:eastAsia="ar-SA"/>
              </w:rPr>
              <w:t>R=95</w:t>
            </w:r>
            <w:r>
              <w:rPr>
                <w:rFonts w:eastAsia="Times New Roman"/>
                <w:lang w:eastAsia="ar-SA"/>
              </w:rPr>
              <w:t>%</w:t>
            </w:r>
          </w:p>
          <w:p w:rsidR="00950166" w:rsidRPr="00126C5C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sz w:val="20"/>
                <w:szCs w:val="20"/>
                <w:lang w:val="en-US" w:eastAsia="ar-SA"/>
              </w:rPr>
              <w:t>R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ст</w:t>
            </w:r>
            <w:proofErr w:type="spellEnd"/>
            <w:r>
              <w:rPr>
                <w:rFonts w:eastAsia="Times New Roman"/>
                <w:lang w:eastAsia="ar-SA"/>
              </w:rPr>
              <w:t xml:space="preserve"> =</w:t>
            </w:r>
            <w:r>
              <w:rPr>
                <w:rFonts w:eastAsia="Times New Roman"/>
                <w:lang w:val="en-US" w:eastAsia="ar-SA"/>
              </w:rPr>
              <w:t>4.75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9.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Гаврилов-Ямском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431396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  <w:p w:rsidR="00950166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</w:p>
          <w:p w:rsidR="00950166" w:rsidRPr="00126C5C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 xml:space="preserve"> =5,0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>10.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населения этой категории в Гаврилов-Ямском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126C5C" w:rsidRDefault="0043139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126C5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 w:rsidRPr="00126C5C">
              <w:t xml:space="preserve">74,6 </w:t>
            </w:r>
          </w:p>
          <w:p w:rsidR="00950166" w:rsidRPr="00126C5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R= 101.50%</w:t>
            </w:r>
          </w:p>
          <w:p w:rsidR="00950166" w:rsidRPr="00126C5C" w:rsidRDefault="00950166" w:rsidP="00126C5C">
            <w:pPr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= 10.15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 xml:space="preserve">11. </w:t>
            </w:r>
            <w:r w:rsidRPr="00096DD2">
              <w:t xml:space="preserve">Доля инвалидов (их законных или уполномоченных представителей), удовлетворенных качеством предоставления реабилитационных и (или) абилитационных мероприятий, в </w:t>
            </w:r>
            <w:r w:rsidRPr="00096DD2">
              <w:lastRenderedPageBreak/>
              <w:t xml:space="preserve">общей численности опрошенных инвалидов (их законных или уполномоченных представителей), получивших реабилитационные и (или) </w:t>
            </w:r>
            <w:proofErr w:type="spellStart"/>
            <w:r w:rsidRPr="00096DD2">
              <w:t>абилитационные</w:t>
            </w:r>
            <w:proofErr w:type="spellEnd"/>
            <w:r w:rsidRPr="00096DD2">
              <w:t xml:space="preserve"> мероприятия, в </w:t>
            </w:r>
            <w:proofErr w:type="gramStart"/>
            <w:r>
              <w:t>Гаврилов-Ямском</w:t>
            </w:r>
            <w:proofErr w:type="gramEnd"/>
            <w:r>
              <w:t xml:space="preserve"> районе,%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431396" w:rsidP="00FA331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431396" w:rsidP="00FA3319">
            <w:pPr>
              <w:ind w:firstLine="7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</w:t>
            </w:r>
          </w:p>
          <w:p w:rsidR="00950166" w:rsidRPr="00431396" w:rsidRDefault="00950166" w:rsidP="0012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R= </w:t>
            </w:r>
            <w:r w:rsidR="00431396">
              <w:rPr>
                <w:sz w:val="24"/>
                <w:szCs w:val="24"/>
              </w:rPr>
              <w:t>130,6 %</w:t>
            </w:r>
          </w:p>
          <w:p w:rsidR="00950166" w:rsidRPr="00431396" w:rsidRDefault="00950166" w:rsidP="00431396">
            <w:pPr>
              <w:rPr>
                <w:rFonts w:eastAsia="Times New Roman"/>
                <w:sz w:val="24"/>
                <w:szCs w:val="24"/>
                <w:lang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 xml:space="preserve">= </w:t>
            </w:r>
            <w:r w:rsidR="00431396">
              <w:rPr>
                <w:rFonts w:eastAsia="Times New Roman"/>
                <w:sz w:val="24"/>
                <w:szCs w:val="24"/>
                <w:lang w:eastAsia="ar-SA"/>
              </w:rPr>
              <w:t>13,06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lastRenderedPageBreak/>
              <w:t xml:space="preserve">12. Доля детей-инвалидов в возрасте от 5 до 18 лет, получающих дополнительное образование, в общей численности детей-инвалидов такого возраста в </w:t>
            </w:r>
            <w:proofErr w:type="gramStart"/>
            <w:r w:rsidRPr="00D2409C">
              <w:rPr>
                <w:sz w:val="26"/>
                <w:szCs w:val="26"/>
              </w:rPr>
              <w:t>Гаврилов-Ямском</w:t>
            </w:r>
            <w:proofErr w:type="gramEnd"/>
            <w:r w:rsidRPr="00D2409C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126C5C" w:rsidRDefault="00431396" w:rsidP="00CF47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126C5C" w:rsidRDefault="00917434" w:rsidP="00CF47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t>50</w:t>
            </w:r>
          </w:p>
          <w:p w:rsidR="00950166" w:rsidRDefault="00917434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lang w:val="en-US" w:eastAsia="ar-SA"/>
              </w:rPr>
            </w:pPr>
            <w:r>
              <w:rPr>
                <w:rFonts w:eastAsia="Times New Roman"/>
                <w:lang w:val="en-US" w:eastAsia="ar-SA"/>
              </w:rPr>
              <w:t>R= 10</w:t>
            </w:r>
            <w:r>
              <w:rPr>
                <w:rFonts w:eastAsia="Times New Roman"/>
                <w:lang w:eastAsia="ar-SA"/>
              </w:rPr>
              <w:t>0</w:t>
            </w:r>
            <w:r w:rsidR="00950166">
              <w:rPr>
                <w:rFonts w:eastAsia="Times New Roman"/>
                <w:lang w:val="en-US" w:eastAsia="ar-SA"/>
              </w:rPr>
              <w:t>%</w:t>
            </w:r>
          </w:p>
          <w:p w:rsidR="00950166" w:rsidRPr="00917434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 xml:space="preserve">= </w:t>
            </w:r>
            <w:r w:rsidR="00917434">
              <w:rPr>
                <w:rFonts w:eastAsia="Times New Roman"/>
                <w:sz w:val="24"/>
                <w:szCs w:val="24"/>
                <w:lang w:eastAsia="ar-SA"/>
              </w:rPr>
              <w:t>10</w:t>
            </w:r>
          </w:p>
          <w:p w:rsidR="00950166" w:rsidRDefault="00950166" w:rsidP="00CF47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spacing w:after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t xml:space="preserve">13. Увеличение доли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</w:t>
            </w:r>
            <w:proofErr w:type="gramStart"/>
            <w:r w:rsidRPr="00D2409C">
              <w:rPr>
                <w:sz w:val="26"/>
                <w:szCs w:val="26"/>
              </w:rPr>
              <w:t>численности</w:t>
            </w:r>
            <w:proofErr w:type="gramEnd"/>
            <w:r w:rsidRPr="00D2409C">
              <w:rPr>
                <w:sz w:val="26"/>
                <w:szCs w:val="26"/>
              </w:rPr>
              <w:t xml:space="preserve"> 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жизнедеятельности, в Гаврилов-Ямском районе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E63696" w:rsidRDefault="00431396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63696">
              <w:rPr>
                <w:sz w:val="24"/>
                <w:szCs w:val="24"/>
              </w:rPr>
              <w:t xml:space="preserve">98,6 </w:t>
            </w:r>
          </w:p>
          <w:p w:rsidR="00950166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R= 161.64%</w:t>
            </w:r>
          </w:p>
          <w:p w:rsidR="00950166" w:rsidRPr="00126C5C" w:rsidRDefault="00950166" w:rsidP="00126C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= 16.16</w:t>
            </w:r>
          </w:p>
        </w:tc>
      </w:tr>
      <w:tr w:rsidR="00950166" w:rsidTr="00950166">
        <w:trPr>
          <w:trHeight w:val="217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Pr="00D2409C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D2409C">
              <w:rPr>
                <w:sz w:val="26"/>
                <w:szCs w:val="26"/>
              </w:rPr>
              <w:lastRenderedPageBreak/>
              <w:t xml:space="preserve">14. Увеличение доли инвалидов (их законных или уполномоченных представителей), положительно оценивающих уровень доступности реабилитационных и абилитационных услуг, в общей численности опрошенных инвалидов (их законных или уполномоченных представителей), получивших реабилитационные и </w:t>
            </w:r>
            <w:proofErr w:type="spellStart"/>
            <w:r w:rsidRPr="00D2409C">
              <w:rPr>
                <w:sz w:val="26"/>
                <w:szCs w:val="26"/>
              </w:rPr>
              <w:t>абилитационные</w:t>
            </w:r>
            <w:proofErr w:type="spellEnd"/>
            <w:r w:rsidRPr="00D2409C">
              <w:rPr>
                <w:sz w:val="26"/>
                <w:szCs w:val="26"/>
              </w:rPr>
              <w:t xml:space="preserve"> услуги, в </w:t>
            </w:r>
            <w:proofErr w:type="gramStart"/>
            <w:r w:rsidRPr="00D2409C">
              <w:rPr>
                <w:sz w:val="26"/>
                <w:szCs w:val="26"/>
              </w:rPr>
              <w:t>Гаврилов-Ямском</w:t>
            </w:r>
            <w:proofErr w:type="gramEnd"/>
            <w:r w:rsidRPr="00D2409C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166" w:rsidRDefault="00950166" w:rsidP="00BE3A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Pr="00E63696" w:rsidRDefault="00431396" w:rsidP="0012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6" w:rsidRDefault="00431396" w:rsidP="00126C5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81</w:t>
            </w:r>
          </w:p>
          <w:p w:rsidR="00950166" w:rsidRDefault="00950166" w:rsidP="00126C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R= </w:t>
            </w:r>
            <w:r w:rsidR="00431396">
              <w:rPr>
                <w:sz w:val="24"/>
                <w:szCs w:val="24"/>
              </w:rPr>
              <w:t xml:space="preserve">132,79 </w:t>
            </w:r>
            <w:r>
              <w:rPr>
                <w:sz w:val="24"/>
                <w:szCs w:val="24"/>
                <w:lang w:val="en-US"/>
              </w:rPr>
              <w:t>%</w:t>
            </w:r>
          </w:p>
          <w:p w:rsidR="00950166" w:rsidRPr="00431396" w:rsidRDefault="00950166" w:rsidP="00917434">
            <w:pPr>
              <w:rPr>
                <w:sz w:val="24"/>
                <w:szCs w:val="24"/>
              </w:rPr>
            </w:pPr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>R</w:t>
            </w:r>
            <w:proofErr w:type="spellStart"/>
            <w:r w:rsidRPr="00126C5C">
              <w:rPr>
                <w:rFonts w:eastAsia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126C5C">
              <w:rPr>
                <w:rFonts w:eastAsia="Times New Roman"/>
                <w:sz w:val="24"/>
                <w:szCs w:val="24"/>
                <w:lang w:val="en-US" w:eastAsia="ar-SA"/>
              </w:rPr>
              <w:t xml:space="preserve">= </w:t>
            </w:r>
            <w:r w:rsidR="00917434">
              <w:rPr>
                <w:rFonts w:eastAsia="Times New Roman"/>
                <w:sz w:val="24"/>
                <w:szCs w:val="24"/>
                <w:lang w:eastAsia="ar-SA"/>
              </w:rPr>
              <w:t>13,27</w:t>
            </w:r>
          </w:p>
        </w:tc>
      </w:tr>
    </w:tbl>
    <w:p w:rsidR="000E6013" w:rsidRDefault="000E6013"/>
    <w:p w:rsidR="000E6013" w:rsidRDefault="000E6013" w:rsidP="000E6013">
      <w:r>
        <w:tab/>
        <w:t xml:space="preserve"> Расчет по формулам:</w:t>
      </w:r>
    </w:p>
    <w:p w:rsidR="000E6013" w:rsidRDefault="000E6013" w:rsidP="000E6013">
      <w:r>
        <w:rPr>
          <w:i/>
          <w:noProof/>
          <w:position w:val="-28"/>
          <w:szCs w:val="26"/>
          <w:lang w:eastAsia="ru-RU"/>
        </w:rPr>
        <w:drawing>
          <wp:inline distT="0" distB="0" distL="0" distR="0" wp14:anchorId="1ED720E1" wp14:editId="3E152C42">
            <wp:extent cx="1021080" cy="4343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13" w:rsidRPr="0053449E" w:rsidRDefault="000E6013" w:rsidP="000E6013">
      <w:r>
        <w:rPr>
          <w:lang w:val="en-US"/>
        </w:rPr>
        <w:t>R</w:t>
      </w:r>
      <w:proofErr w:type="spellStart"/>
      <w:r>
        <w:rPr>
          <w:sz w:val="22"/>
          <w:szCs w:val="22"/>
        </w:rPr>
        <w:t>ст</w:t>
      </w:r>
      <w:proofErr w:type="spellEnd"/>
      <w:r>
        <w:rPr>
          <w:sz w:val="22"/>
          <w:szCs w:val="22"/>
        </w:rPr>
        <w:t xml:space="preserve">= </w:t>
      </w:r>
      <w:r w:rsidR="00917434">
        <w:t>116</w:t>
      </w:r>
      <w:proofErr w:type="gramStart"/>
      <w:r w:rsidR="00917434">
        <w:t>,54</w:t>
      </w:r>
      <w:proofErr w:type="gramEnd"/>
    </w:p>
    <w:p w:rsidR="0053449E" w:rsidRDefault="0053449E" w:rsidP="0053449E">
      <w:r>
        <w:t xml:space="preserve">Стратегическая результативность программы </w:t>
      </w:r>
      <w:r w:rsidRPr="00816A6E">
        <w:t>&gt;</w:t>
      </w:r>
      <w:r>
        <w:t xml:space="preserve"> 95%</w:t>
      </w:r>
    </w:p>
    <w:p w:rsidR="0053449E" w:rsidRDefault="0053449E" w:rsidP="0053449E">
      <w:r>
        <w:t xml:space="preserve">Стратегическая результативность Муниципальной программы признается </w:t>
      </w:r>
      <w:proofErr w:type="spellStart"/>
      <w:r>
        <w:t>высокорезультативной</w:t>
      </w:r>
      <w:proofErr w:type="spellEnd"/>
      <w:r>
        <w:t>.</w:t>
      </w:r>
    </w:p>
    <w:p w:rsidR="003F6368" w:rsidRPr="000E6013" w:rsidRDefault="003F6368" w:rsidP="000E6013">
      <w:pPr>
        <w:tabs>
          <w:tab w:val="left" w:pos="1032"/>
        </w:tabs>
      </w:pPr>
    </w:p>
    <w:sectPr w:rsidR="003F6368" w:rsidRPr="000E6013" w:rsidSect="00101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3"/>
    <w:rsid w:val="00011F23"/>
    <w:rsid w:val="000E6013"/>
    <w:rsid w:val="0010110C"/>
    <w:rsid w:val="00126C5C"/>
    <w:rsid w:val="001A6463"/>
    <w:rsid w:val="00306E3F"/>
    <w:rsid w:val="003F6368"/>
    <w:rsid w:val="00431396"/>
    <w:rsid w:val="0053449E"/>
    <w:rsid w:val="00784DFF"/>
    <w:rsid w:val="007B7751"/>
    <w:rsid w:val="007C1B6C"/>
    <w:rsid w:val="00917434"/>
    <w:rsid w:val="00931077"/>
    <w:rsid w:val="00950166"/>
    <w:rsid w:val="009B727F"/>
    <w:rsid w:val="00A07C78"/>
    <w:rsid w:val="00C92397"/>
    <w:rsid w:val="00CF479F"/>
    <w:rsid w:val="00F5635E"/>
    <w:rsid w:val="00FA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0C"/>
    <w:pPr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0C"/>
    <w:pPr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F043-881F-40B6-9583-EEB4C25C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oepdi_2</cp:lastModifiedBy>
  <cp:revision>2</cp:revision>
  <cp:lastPrinted>2022-03-17T10:36:00Z</cp:lastPrinted>
  <dcterms:created xsi:type="dcterms:W3CDTF">2022-03-31T11:57:00Z</dcterms:created>
  <dcterms:modified xsi:type="dcterms:W3CDTF">2022-03-31T11:57:00Z</dcterms:modified>
</cp:coreProperties>
</file>